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AFB" w:rsidRPr="00567F95" w:rsidRDefault="00EC6AFB" w:rsidP="00081AE0">
      <w:pPr>
        <w:rPr>
          <w:rFonts w:ascii="Verdana" w:hAnsi="Verdana"/>
          <w:sz w:val="20"/>
          <w:szCs w:val="20"/>
        </w:rPr>
      </w:pPr>
    </w:p>
    <w:p w:rsidR="00EC6AFB" w:rsidRPr="00567F95" w:rsidRDefault="00EC6AFB" w:rsidP="00081AE0">
      <w:pPr>
        <w:rPr>
          <w:rFonts w:ascii="Verdana" w:hAnsi="Verdana"/>
          <w:b/>
          <w:sz w:val="20"/>
          <w:szCs w:val="20"/>
        </w:rPr>
      </w:pPr>
      <w:r w:rsidRPr="00567F95">
        <w:rPr>
          <w:rFonts w:ascii="Verdana" w:hAnsi="Verdana"/>
          <w:sz w:val="20"/>
          <w:szCs w:val="20"/>
        </w:rPr>
        <w:tab/>
      </w:r>
      <w:r w:rsidRPr="00567F95">
        <w:rPr>
          <w:rFonts w:ascii="Verdana" w:hAnsi="Verdana"/>
          <w:sz w:val="20"/>
          <w:szCs w:val="20"/>
        </w:rPr>
        <w:tab/>
      </w:r>
      <w:r w:rsidRPr="00567F95">
        <w:rPr>
          <w:rFonts w:ascii="Verdana" w:hAnsi="Verdana"/>
          <w:sz w:val="20"/>
          <w:szCs w:val="20"/>
        </w:rPr>
        <w:tab/>
      </w:r>
      <w:r w:rsidRPr="00567F95">
        <w:rPr>
          <w:rFonts w:ascii="Verdana" w:hAnsi="Verdana"/>
          <w:sz w:val="20"/>
          <w:szCs w:val="20"/>
        </w:rPr>
        <w:tab/>
      </w:r>
      <w:r w:rsidRPr="00567F95">
        <w:rPr>
          <w:rFonts w:ascii="Verdana" w:hAnsi="Verdana"/>
          <w:sz w:val="20"/>
          <w:szCs w:val="20"/>
        </w:rPr>
        <w:tab/>
      </w:r>
      <w:r w:rsidRPr="00567F95">
        <w:rPr>
          <w:rFonts w:ascii="Verdana" w:hAnsi="Verdana"/>
          <w:sz w:val="20"/>
          <w:szCs w:val="20"/>
        </w:rPr>
        <w:tab/>
        <w:t xml:space="preserve">                       Kraków, dnia 2023-0</w:t>
      </w:r>
      <w:r w:rsidR="00635165">
        <w:rPr>
          <w:rFonts w:ascii="Verdana" w:hAnsi="Verdana"/>
          <w:sz w:val="20"/>
          <w:szCs w:val="20"/>
        </w:rPr>
        <w:t>3</w:t>
      </w:r>
      <w:r w:rsidRPr="00567F95">
        <w:rPr>
          <w:rFonts w:ascii="Verdana" w:hAnsi="Verdana"/>
          <w:sz w:val="20"/>
          <w:szCs w:val="20"/>
        </w:rPr>
        <w:t>-</w:t>
      </w:r>
      <w:r w:rsidR="00635165">
        <w:rPr>
          <w:rFonts w:ascii="Verdana" w:hAnsi="Verdana"/>
          <w:sz w:val="20"/>
          <w:szCs w:val="20"/>
        </w:rPr>
        <w:t>29</w:t>
      </w:r>
      <w:r w:rsidRPr="00567F95">
        <w:rPr>
          <w:rFonts w:ascii="Verdana" w:hAnsi="Verdana"/>
          <w:b/>
          <w:sz w:val="20"/>
          <w:szCs w:val="20"/>
        </w:rPr>
        <w:tab/>
      </w:r>
    </w:p>
    <w:p w:rsidR="00EC6AFB" w:rsidRPr="00567F95" w:rsidRDefault="00EC6AFB" w:rsidP="000D40AB">
      <w:pPr>
        <w:rPr>
          <w:rFonts w:ascii="Verdana" w:hAnsi="Verdana"/>
          <w:sz w:val="20"/>
          <w:szCs w:val="20"/>
        </w:rPr>
      </w:pPr>
      <w:r w:rsidRPr="00567F95">
        <w:rPr>
          <w:rFonts w:ascii="Verdana" w:hAnsi="Verdana"/>
          <w:b/>
          <w:sz w:val="20"/>
          <w:szCs w:val="20"/>
        </w:rPr>
        <w:t xml:space="preserve">DZP </w:t>
      </w:r>
      <w:proofErr w:type="spellStart"/>
      <w:r w:rsidRPr="00567F95">
        <w:rPr>
          <w:rFonts w:ascii="Verdana" w:hAnsi="Verdana"/>
          <w:b/>
          <w:sz w:val="20"/>
          <w:szCs w:val="20"/>
        </w:rPr>
        <w:t>wm</w:t>
      </w:r>
      <w:proofErr w:type="spellEnd"/>
      <w:r w:rsidRPr="00567F95">
        <w:rPr>
          <w:rFonts w:ascii="Verdana" w:hAnsi="Verdana"/>
          <w:b/>
          <w:sz w:val="20"/>
          <w:szCs w:val="20"/>
        </w:rPr>
        <w:t>.</w:t>
      </w:r>
    </w:p>
    <w:p w:rsidR="00EC6AFB" w:rsidRPr="00567F95" w:rsidRDefault="00EC6AFB" w:rsidP="000D40AB">
      <w:pPr>
        <w:rPr>
          <w:rFonts w:ascii="Verdana" w:hAnsi="Verdana"/>
          <w:sz w:val="20"/>
          <w:szCs w:val="20"/>
        </w:rPr>
      </w:pPr>
    </w:p>
    <w:p w:rsidR="00EC6AFB" w:rsidRPr="00567F95" w:rsidRDefault="00EC6AFB" w:rsidP="00B54F05">
      <w:pPr>
        <w:jc w:val="both"/>
        <w:rPr>
          <w:rFonts w:ascii="Verdana" w:hAnsi="Verdana"/>
          <w:b/>
          <w:sz w:val="20"/>
          <w:szCs w:val="20"/>
          <w:u w:val="single"/>
        </w:rPr>
      </w:pPr>
      <w:r w:rsidRPr="00567F95">
        <w:rPr>
          <w:rFonts w:ascii="Verdana" w:hAnsi="Verdana"/>
          <w:sz w:val="20"/>
          <w:szCs w:val="20"/>
          <w:u w:val="single"/>
        </w:rPr>
        <w:t xml:space="preserve">Zestaw pytań </w:t>
      </w:r>
      <w:r w:rsidR="000762E0" w:rsidRPr="000762E0">
        <w:rPr>
          <w:rFonts w:ascii="Verdana" w:hAnsi="Verdana"/>
          <w:sz w:val="20"/>
          <w:szCs w:val="20"/>
          <w:u w:val="single"/>
        </w:rPr>
        <w:t>Przedsiębiorstwo Wielobranżowe KOLIBER Urszula Bednarczyk</w:t>
      </w:r>
      <w:r w:rsidR="000762E0">
        <w:rPr>
          <w:rFonts w:ascii="Verdana" w:hAnsi="Verdana"/>
          <w:sz w:val="20"/>
          <w:szCs w:val="20"/>
          <w:u w:val="single"/>
        </w:rPr>
        <w:t xml:space="preserve">                    </w:t>
      </w:r>
      <w:r w:rsidRPr="00567F95">
        <w:rPr>
          <w:rFonts w:ascii="Verdana" w:hAnsi="Verdana"/>
          <w:sz w:val="20"/>
          <w:szCs w:val="20"/>
          <w:u w:val="single"/>
        </w:rPr>
        <w:t xml:space="preserve">do przetargu pn.: </w:t>
      </w:r>
      <w:r w:rsidR="00635165" w:rsidRPr="00635165">
        <w:rPr>
          <w:rFonts w:ascii="Verdana" w:hAnsi="Verdana"/>
          <w:b/>
          <w:sz w:val="20"/>
          <w:szCs w:val="20"/>
          <w:u w:val="single"/>
        </w:rPr>
        <w:t>Malowanie dachów na domkach typu Brda w Centrum Konferencyjno-Szkoleniowym AGH w Łukęcinie, ul. Leśna 3, (woj. zachodniopomorskie) - KC-zp.272-177/23.</w:t>
      </w:r>
    </w:p>
    <w:p w:rsidR="00EC6AFB" w:rsidRPr="00567F95" w:rsidRDefault="00EC6AFB" w:rsidP="00B54F05">
      <w:pPr>
        <w:pStyle w:val="NormalnyWeb"/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</w:p>
    <w:p w:rsidR="00EC6AFB" w:rsidRPr="00567F95" w:rsidRDefault="00EC6AFB" w:rsidP="00B54F05">
      <w:pPr>
        <w:pStyle w:val="NormalnyWeb"/>
        <w:spacing w:before="0" w:beforeAutospacing="0" w:after="0" w:afterAutospacing="0"/>
        <w:jc w:val="both"/>
        <w:rPr>
          <w:rFonts w:ascii="Verdana" w:hAnsi="Verdana"/>
          <w:sz w:val="20"/>
          <w:szCs w:val="20"/>
          <w:u w:val="single"/>
        </w:rPr>
      </w:pPr>
      <w:r w:rsidRPr="00567F95">
        <w:rPr>
          <w:rFonts w:ascii="Verdana" w:hAnsi="Verdana"/>
          <w:sz w:val="20"/>
          <w:szCs w:val="20"/>
          <w:u w:val="single"/>
        </w:rPr>
        <w:t>Pyt.1.</w:t>
      </w:r>
    </w:p>
    <w:p w:rsidR="00EC6AFB" w:rsidRPr="00567F95" w:rsidRDefault="00635165" w:rsidP="00B54F05">
      <w:pPr>
        <w:pStyle w:val="NormalnyWeb"/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  <w:r w:rsidRPr="00635165">
        <w:rPr>
          <w:rFonts w:ascii="Verdana" w:hAnsi="Verdana"/>
          <w:sz w:val="20"/>
          <w:szCs w:val="20"/>
        </w:rPr>
        <w:t>Czy zamawiający jest wstanie zapewnić media tj. prąd 400V o mocy 15kw i wodę pitną do mycia?</w:t>
      </w:r>
    </w:p>
    <w:p w:rsidR="002739AB" w:rsidRPr="00567F95" w:rsidRDefault="002739AB" w:rsidP="00B54F05">
      <w:pPr>
        <w:pStyle w:val="NormalnyWeb"/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</w:p>
    <w:p w:rsidR="002739AB" w:rsidRDefault="00EC6AFB" w:rsidP="002739AB">
      <w:pPr>
        <w:pStyle w:val="NormalnyWeb"/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  <w:r w:rsidRPr="00567F95">
        <w:rPr>
          <w:rFonts w:ascii="Verdana" w:hAnsi="Verdana"/>
          <w:b/>
          <w:sz w:val="20"/>
          <w:szCs w:val="20"/>
        </w:rPr>
        <w:t>Odp.:</w:t>
      </w:r>
      <w:r w:rsidR="002739AB" w:rsidRPr="002739AB">
        <w:rPr>
          <w:rFonts w:ascii="Verdana" w:hAnsi="Verdana"/>
          <w:sz w:val="20"/>
          <w:szCs w:val="20"/>
        </w:rPr>
        <w:t xml:space="preserve"> </w:t>
      </w:r>
      <w:r w:rsidR="002739AB" w:rsidRPr="002739AB">
        <w:rPr>
          <w:rFonts w:ascii="Verdana" w:hAnsi="Verdana"/>
          <w:b/>
          <w:sz w:val="20"/>
          <w:szCs w:val="20"/>
        </w:rPr>
        <w:t>Tak. Tego rodzaju media mogą zostać udostępnione przez Zamawiającego</w:t>
      </w:r>
      <w:r w:rsidR="00440B4E">
        <w:rPr>
          <w:rFonts w:ascii="Verdana" w:hAnsi="Verdana"/>
          <w:b/>
          <w:sz w:val="20"/>
          <w:szCs w:val="20"/>
        </w:rPr>
        <w:t xml:space="preserve"> odpłatnie</w:t>
      </w:r>
      <w:r w:rsidR="002739AB" w:rsidRPr="002739AB">
        <w:rPr>
          <w:rFonts w:ascii="Verdana" w:hAnsi="Verdana"/>
          <w:b/>
          <w:sz w:val="20"/>
          <w:szCs w:val="20"/>
        </w:rPr>
        <w:t xml:space="preserve">. </w:t>
      </w:r>
      <w:r w:rsidR="00440B4E" w:rsidRPr="00440B4E">
        <w:rPr>
          <w:rFonts w:ascii="Verdana" w:hAnsi="Verdana"/>
          <w:b/>
          <w:sz w:val="20"/>
          <w:szCs w:val="20"/>
        </w:rPr>
        <w:t xml:space="preserve">Zwrot kosztów zużytych mediów </w:t>
      </w:r>
      <w:r w:rsidR="00440B4E">
        <w:rPr>
          <w:rFonts w:ascii="Verdana" w:hAnsi="Verdana"/>
          <w:b/>
          <w:sz w:val="20"/>
          <w:szCs w:val="20"/>
        </w:rPr>
        <w:t xml:space="preserve">nastąpi </w:t>
      </w:r>
      <w:r w:rsidR="00440B4E" w:rsidRPr="00440B4E">
        <w:rPr>
          <w:rFonts w:ascii="Verdana" w:hAnsi="Verdana"/>
          <w:b/>
          <w:sz w:val="20"/>
          <w:szCs w:val="20"/>
        </w:rPr>
        <w:t>na podstawie refakturowanych kosztów ich zużycia, zgodnie ze wskazaniami istniejących układów pomiarowych oraz kosztów opłat stałych, lub w wysokości ustalonego w odrębnej umowie ryczałtu.</w:t>
      </w:r>
      <w:r w:rsidR="002739AB">
        <w:rPr>
          <w:rFonts w:ascii="Verdana" w:hAnsi="Verdana"/>
          <w:b/>
          <w:sz w:val="20"/>
          <w:szCs w:val="20"/>
        </w:rPr>
        <w:t xml:space="preserve"> </w:t>
      </w:r>
    </w:p>
    <w:p w:rsidR="00EC6AFB" w:rsidRPr="00567F95" w:rsidRDefault="00EC6AFB" w:rsidP="00B54F05">
      <w:pPr>
        <w:jc w:val="both"/>
        <w:rPr>
          <w:rFonts w:ascii="Verdana" w:hAnsi="Verdana"/>
          <w:b/>
          <w:sz w:val="20"/>
          <w:szCs w:val="20"/>
        </w:rPr>
      </w:pPr>
    </w:p>
    <w:p w:rsidR="00EC6AFB" w:rsidRPr="00567F95" w:rsidRDefault="00EC6AFB" w:rsidP="00B54F05">
      <w:pPr>
        <w:pStyle w:val="NormalnyWeb"/>
        <w:spacing w:before="0" w:beforeAutospacing="0" w:after="0" w:afterAutospacing="0"/>
        <w:jc w:val="both"/>
        <w:rPr>
          <w:rFonts w:ascii="Verdana" w:hAnsi="Verdana"/>
          <w:sz w:val="20"/>
          <w:szCs w:val="20"/>
          <w:u w:val="single"/>
        </w:rPr>
      </w:pPr>
    </w:p>
    <w:p w:rsidR="00EC6AFB" w:rsidRPr="00567F95" w:rsidRDefault="00EC6AFB" w:rsidP="00B54F05">
      <w:pPr>
        <w:pStyle w:val="NormalnyWeb"/>
        <w:spacing w:before="0" w:beforeAutospacing="0" w:after="0" w:afterAutospacing="0"/>
        <w:jc w:val="both"/>
        <w:rPr>
          <w:rFonts w:ascii="Verdana" w:hAnsi="Verdana"/>
          <w:sz w:val="20"/>
          <w:szCs w:val="20"/>
          <w:u w:val="single"/>
        </w:rPr>
      </w:pPr>
      <w:r w:rsidRPr="00567F95">
        <w:rPr>
          <w:rFonts w:ascii="Verdana" w:hAnsi="Verdana"/>
          <w:sz w:val="20"/>
          <w:szCs w:val="20"/>
          <w:u w:val="single"/>
        </w:rPr>
        <w:t>Pyt 2.</w:t>
      </w:r>
    </w:p>
    <w:p w:rsidR="00635165" w:rsidRPr="00635165" w:rsidRDefault="00635165" w:rsidP="00635165">
      <w:pPr>
        <w:jc w:val="both"/>
        <w:rPr>
          <w:rFonts w:ascii="Verdana" w:hAnsi="Verdana"/>
          <w:color w:val="000000"/>
          <w:sz w:val="20"/>
          <w:szCs w:val="20"/>
        </w:rPr>
      </w:pPr>
      <w:r w:rsidRPr="00635165">
        <w:rPr>
          <w:rFonts w:ascii="Verdana" w:hAnsi="Verdana"/>
          <w:color w:val="000000"/>
          <w:sz w:val="20"/>
          <w:szCs w:val="20"/>
        </w:rPr>
        <w:t>Czy prowadzenie dziennika budowy jest obowiązkowe (posiadanie kierownika budowy),czy możliwy jest mailowy kontakt  z osobą (osobami) odpowiedzialnymi za odbiór prac?</w:t>
      </w:r>
    </w:p>
    <w:p w:rsidR="00EC6AFB" w:rsidRPr="00567F95" w:rsidRDefault="00EC6AFB" w:rsidP="00B54F05">
      <w:pPr>
        <w:jc w:val="both"/>
        <w:rPr>
          <w:rFonts w:ascii="Verdana" w:hAnsi="Verdana"/>
          <w:color w:val="000000"/>
          <w:sz w:val="20"/>
          <w:szCs w:val="20"/>
        </w:rPr>
      </w:pPr>
    </w:p>
    <w:p w:rsidR="00EC6AFB" w:rsidRDefault="00EC6AFB" w:rsidP="00440B4E">
      <w:pPr>
        <w:jc w:val="both"/>
        <w:rPr>
          <w:rFonts w:ascii="Verdana" w:hAnsi="Verdana"/>
          <w:b/>
          <w:sz w:val="20"/>
          <w:szCs w:val="20"/>
        </w:rPr>
      </w:pPr>
      <w:r w:rsidRPr="00567F95">
        <w:rPr>
          <w:rFonts w:ascii="Verdana" w:hAnsi="Verdana"/>
          <w:b/>
          <w:sz w:val="20"/>
          <w:szCs w:val="20"/>
        </w:rPr>
        <w:t>Odp.:</w:t>
      </w:r>
      <w:r w:rsidR="003530D7">
        <w:rPr>
          <w:rFonts w:ascii="Verdana" w:hAnsi="Verdana"/>
          <w:b/>
          <w:sz w:val="20"/>
          <w:szCs w:val="20"/>
        </w:rPr>
        <w:t xml:space="preserve"> </w:t>
      </w:r>
      <w:r w:rsidR="002739AB">
        <w:rPr>
          <w:rFonts w:ascii="Verdana" w:hAnsi="Verdana"/>
          <w:b/>
          <w:sz w:val="20"/>
          <w:szCs w:val="20"/>
        </w:rPr>
        <w:t xml:space="preserve">Zamawiający podtrzymuje obowiązek prowadzenia roboczego dziennika budowy oraz </w:t>
      </w:r>
      <w:r w:rsidR="00440B4E">
        <w:rPr>
          <w:rFonts w:ascii="Verdana" w:hAnsi="Verdana"/>
          <w:b/>
          <w:sz w:val="20"/>
          <w:szCs w:val="20"/>
        </w:rPr>
        <w:t xml:space="preserve">obowiązek nadzoru nad pracami przez kierownika robót z uprawnieniami w </w:t>
      </w:r>
      <w:r w:rsidR="00440B4E" w:rsidRPr="00440B4E">
        <w:rPr>
          <w:rFonts w:ascii="Verdana" w:hAnsi="Verdana"/>
          <w:b/>
          <w:sz w:val="20"/>
          <w:szCs w:val="20"/>
        </w:rPr>
        <w:t>specjalności konstrukcyjno-budowlanej</w:t>
      </w:r>
      <w:r w:rsidR="00440B4E">
        <w:rPr>
          <w:rFonts w:ascii="Verdana" w:hAnsi="Verdana"/>
          <w:b/>
          <w:sz w:val="20"/>
          <w:szCs w:val="20"/>
        </w:rPr>
        <w:t>. Tak, będzie możliwy kontakt mailowy z osobami odpowiedzialnymi za odbiór prac.</w:t>
      </w:r>
    </w:p>
    <w:p w:rsidR="00440B4E" w:rsidRDefault="00440B4E" w:rsidP="00440B4E">
      <w:pPr>
        <w:jc w:val="both"/>
        <w:rPr>
          <w:rFonts w:ascii="Verdana" w:hAnsi="Verdana"/>
          <w:sz w:val="20"/>
          <w:szCs w:val="20"/>
        </w:rPr>
      </w:pPr>
    </w:p>
    <w:p w:rsidR="00635165" w:rsidRPr="00635165" w:rsidRDefault="00635165" w:rsidP="00635165">
      <w:pPr>
        <w:spacing w:before="100" w:beforeAutospacing="1" w:after="100" w:afterAutospacing="1"/>
        <w:contextualSpacing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Pyt.3</w:t>
      </w:r>
      <w:r w:rsidRPr="00635165">
        <w:rPr>
          <w:rFonts w:ascii="Verdana" w:hAnsi="Verdana"/>
          <w:sz w:val="20"/>
          <w:szCs w:val="20"/>
          <w:u w:val="single"/>
        </w:rPr>
        <w:t>.</w:t>
      </w:r>
    </w:p>
    <w:p w:rsidR="00635165" w:rsidRDefault="00635165" w:rsidP="00DC70EE">
      <w:p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635165">
        <w:rPr>
          <w:rFonts w:ascii="Verdana" w:hAnsi="Verdana"/>
          <w:sz w:val="20"/>
          <w:szCs w:val="20"/>
        </w:rPr>
        <w:t>W STWIOR jest mowa o tym że wykonawca pokrywa koszty badań w związku z pracami budowlanymi, prosimy o podanie rodzaju badań.</w:t>
      </w:r>
    </w:p>
    <w:p w:rsidR="00635165" w:rsidRDefault="00635165" w:rsidP="00DC70EE">
      <w:p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635165" w:rsidRDefault="00635165" w:rsidP="00635165">
      <w:pPr>
        <w:jc w:val="both"/>
        <w:rPr>
          <w:rFonts w:ascii="Verdana" w:hAnsi="Verdana"/>
          <w:b/>
          <w:sz w:val="20"/>
          <w:szCs w:val="20"/>
        </w:rPr>
      </w:pPr>
      <w:r w:rsidRPr="00567F95">
        <w:rPr>
          <w:rFonts w:ascii="Verdana" w:hAnsi="Verdana"/>
          <w:b/>
          <w:sz w:val="20"/>
          <w:szCs w:val="20"/>
        </w:rPr>
        <w:t>Odp.:</w:t>
      </w:r>
      <w:r>
        <w:rPr>
          <w:rFonts w:ascii="Verdana" w:hAnsi="Verdana"/>
          <w:b/>
          <w:sz w:val="20"/>
          <w:szCs w:val="20"/>
        </w:rPr>
        <w:t xml:space="preserve"> </w:t>
      </w:r>
      <w:r w:rsidR="00E607CF">
        <w:rPr>
          <w:rFonts w:ascii="Verdana" w:hAnsi="Verdana"/>
          <w:b/>
          <w:sz w:val="20"/>
          <w:szCs w:val="20"/>
        </w:rPr>
        <w:t xml:space="preserve">Wykonawca powinien przeprowadzić badanie grubości naniesionych </w:t>
      </w:r>
      <w:r w:rsidR="000F3087">
        <w:rPr>
          <w:rFonts w:ascii="Verdana" w:hAnsi="Verdana"/>
          <w:b/>
          <w:sz w:val="20"/>
          <w:szCs w:val="20"/>
        </w:rPr>
        <w:t xml:space="preserve">powłok. Badanie to powinno potwierdzić </w:t>
      </w:r>
      <w:r w:rsidR="00E607CF">
        <w:rPr>
          <w:rFonts w:ascii="Verdana" w:hAnsi="Verdana"/>
          <w:b/>
          <w:sz w:val="20"/>
          <w:szCs w:val="20"/>
        </w:rPr>
        <w:t>zgodnoś</w:t>
      </w:r>
      <w:r w:rsidR="000F3087">
        <w:rPr>
          <w:rFonts w:ascii="Verdana" w:hAnsi="Verdana"/>
          <w:b/>
          <w:sz w:val="20"/>
          <w:szCs w:val="20"/>
        </w:rPr>
        <w:t xml:space="preserve">ć grubości </w:t>
      </w:r>
      <w:r w:rsidR="000F3087">
        <w:rPr>
          <w:rFonts w:ascii="Verdana" w:hAnsi="Verdana"/>
          <w:b/>
          <w:sz w:val="20"/>
          <w:szCs w:val="20"/>
        </w:rPr>
        <w:t>naniesionych</w:t>
      </w:r>
      <w:r w:rsidR="000F3087">
        <w:rPr>
          <w:rFonts w:ascii="Verdana" w:hAnsi="Verdana"/>
          <w:b/>
          <w:sz w:val="20"/>
          <w:szCs w:val="20"/>
        </w:rPr>
        <w:t xml:space="preserve"> powłok</w:t>
      </w:r>
      <w:r w:rsidR="00E607CF">
        <w:rPr>
          <w:rFonts w:ascii="Verdana" w:hAnsi="Verdana"/>
          <w:b/>
          <w:sz w:val="20"/>
          <w:szCs w:val="20"/>
        </w:rPr>
        <w:t xml:space="preserve"> </w:t>
      </w:r>
      <w:r w:rsidR="000F3087">
        <w:rPr>
          <w:rFonts w:ascii="Verdana" w:hAnsi="Verdana"/>
          <w:b/>
          <w:sz w:val="20"/>
          <w:szCs w:val="20"/>
        </w:rPr>
        <w:t xml:space="preserve">z kartą techniczną </w:t>
      </w:r>
      <w:r w:rsidR="00E607CF">
        <w:rPr>
          <w:rFonts w:ascii="Verdana" w:hAnsi="Verdana"/>
          <w:b/>
          <w:sz w:val="20"/>
          <w:szCs w:val="20"/>
        </w:rPr>
        <w:t>zatwierdzonych farb</w:t>
      </w:r>
      <w:r w:rsidR="000F3087">
        <w:rPr>
          <w:rFonts w:ascii="Verdana" w:hAnsi="Verdana"/>
          <w:b/>
          <w:sz w:val="20"/>
          <w:szCs w:val="20"/>
        </w:rPr>
        <w:t>.</w:t>
      </w:r>
    </w:p>
    <w:p w:rsidR="00635165" w:rsidRDefault="00635165" w:rsidP="00635165">
      <w:pPr>
        <w:jc w:val="both"/>
        <w:rPr>
          <w:rFonts w:ascii="Verdana" w:hAnsi="Verdana"/>
          <w:b/>
          <w:sz w:val="20"/>
          <w:szCs w:val="20"/>
        </w:rPr>
      </w:pPr>
    </w:p>
    <w:p w:rsidR="00635165" w:rsidRPr="00635165" w:rsidRDefault="00635165" w:rsidP="00635165">
      <w:pPr>
        <w:spacing w:before="100" w:beforeAutospacing="1" w:after="100" w:afterAutospacing="1"/>
        <w:contextualSpacing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Pyt.4</w:t>
      </w:r>
      <w:r w:rsidRPr="00635165">
        <w:rPr>
          <w:rFonts w:ascii="Verdana" w:hAnsi="Verdana"/>
          <w:sz w:val="20"/>
          <w:szCs w:val="20"/>
          <w:u w:val="single"/>
        </w:rPr>
        <w:t>.</w:t>
      </w:r>
    </w:p>
    <w:p w:rsidR="00635165" w:rsidRDefault="00635165" w:rsidP="00635165">
      <w:p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635165">
        <w:rPr>
          <w:rFonts w:ascii="Verdana" w:hAnsi="Verdana"/>
          <w:sz w:val="20"/>
          <w:szCs w:val="20"/>
        </w:rPr>
        <w:t>W przedmiarze jest mowa o rusztowaniu,</w:t>
      </w:r>
      <w:r>
        <w:rPr>
          <w:rFonts w:ascii="Verdana" w:hAnsi="Verdana"/>
          <w:sz w:val="20"/>
          <w:szCs w:val="20"/>
        </w:rPr>
        <w:t xml:space="preserve"> </w:t>
      </w:r>
      <w:r w:rsidRPr="00635165">
        <w:rPr>
          <w:rFonts w:ascii="Verdana" w:hAnsi="Verdana"/>
          <w:sz w:val="20"/>
          <w:szCs w:val="20"/>
        </w:rPr>
        <w:t>czy dopuszczalne jest prowadzenie prac z drabin, rusztowań alpinistycznych?.</w:t>
      </w:r>
    </w:p>
    <w:p w:rsidR="00635165" w:rsidRDefault="00635165" w:rsidP="00635165">
      <w:p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635165" w:rsidRDefault="00635165" w:rsidP="00635165">
      <w:pPr>
        <w:jc w:val="both"/>
        <w:rPr>
          <w:rFonts w:ascii="Verdana" w:hAnsi="Verdana"/>
          <w:b/>
          <w:sz w:val="20"/>
          <w:szCs w:val="20"/>
        </w:rPr>
      </w:pPr>
      <w:r w:rsidRPr="00567F95">
        <w:rPr>
          <w:rFonts w:ascii="Verdana" w:hAnsi="Verdana"/>
          <w:b/>
          <w:sz w:val="20"/>
          <w:szCs w:val="20"/>
        </w:rPr>
        <w:t>Odp.:</w:t>
      </w:r>
      <w:r>
        <w:rPr>
          <w:rFonts w:ascii="Verdana" w:hAnsi="Verdana"/>
          <w:b/>
          <w:sz w:val="20"/>
          <w:szCs w:val="20"/>
        </w:rPr>
        <w:t xml:space="preserve"> </w:t>
      </w:r>
      <w:r w:rsidR="000F3087">
        <w:rPr>
          <w:rFonts w:ascii="Verdana" w:hAnsi="Verdana"/>
          <w:b/>
          <w:sz w:val="20"/>
          <w:szCs w:val="20"/>
        </w:rPr>
        <w:t>Tak. Zamawiający dopuszcza prowadzenie prac z innych elementów niż rusztowania.</w:t>
      </w:r>
    </w:p>
    <w:p w:rsidR="00635165" w:rsidRDefault="00635165" w:rsidP="00635165">
      <w:pPr>
        <w:jc w:val="both"/>
        <w:rPr>
          <w:rFonts w:ascii="Verdana" w:hAnsi="Verdana"/>
          <w:b/>
          <w:sz w:val="20"/>
          <w:szCs w:val="20"/>
        </w:rPr>
      </w:pPr>
    </w:p>
    <w:p w:rsidR="00635165" w:rsidRPr="00635165" w:rsidRDefault="00635165" w:rsidP="00635165">
      <w:pPr>
        <w:spacing w:before="100" w:beforeAutospacing="1" w:after="100" w:afterAutospacing="1"/>
        <w:contextualSpacing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lastRenderedPageBreak/>
        <w:t>Pyt.5</w:t>
      </w:r>
      <w:r w:rsidRPr="00635165">
        <w:rPr>
          <w:rFonts w:ascii="Verdana" w:hAnsi="Verdana"/>
          <w:sz w:val="20"/>
          <w:szCs w:val="20"/>
          <w:u w:val="single"/>
        </w:rPr>
        <w:t>.</w:t>
      </w:r>
    </w:p>
    <w:p w:rsidR="00635165" w:rsidRPr="00635165" w:rsidRDefault="00635165" w:rsidP="00635165">
      <w:p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635165">
        <w:rPr>
          <w:rFonts w:ascii="Verdana" w:hAnsi="Verdana"/>
          <w:sz w:val="20"/>
          <w:szCs w:val="20"/>
        </w:rPr>
        <w:t>Czy w ramach przygotowania powierzchni do malowania zamawiający dopuszcza nałożenie aktywnej piany (jednoczesne odtłuszczenie) i czyszczenie hydrodynamiczne,</w:t>
      </w:r>
      <w:r>
        <w:rPr>
          <w:rFonts w:ascii="Verdana" w:hAnsi="Verdana"/>
          <w:sz w:val="20"/>
          <w:szCs w:val="20"/>
        </w:rPr>
        <w:t xml:space="preserve"> </w:t>
      </w:r>
      <w:r w:rsidRPr="00635165">
        <w:rPr>
          <w:rFonts w:ascii="Verdana" w:hAnsi="Verdana"/>
          <w:sz w:val="20"/>
          <w:szCs w:val="20"/>
        </w:rPr>
        <w:t>bez dodatkowego odtłuszczania? Czy cała powierzchnia przeznaczona do malowania ma być szlifowana czy tylko miejsca skorodowane?</w:t>
      </w:r>
    </w:p>
    <w:p w:rsidR="00635165" w:rsidRDefault="00635165" w:rsidP="00635165">
      <w:p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092447" w:rsidRDefault="00635165" w:rsidP="00635165">
      <w:pPr>
        <w:jc w:val="both"/>
        <w:rPr>
          <w:rFonts w:ascii="Verdana" w:hAnsi="Verdana"/>
          <w:b/>
          <w:sz w:val="20"/>
          <w:szCs w:val="20"/>
        </w:rPr>
      </w:pPr>
      <w:r w:rsidRPr="00567F95">
        <w:rPr>
          <w:rFonts w:ascii="Verdana" w:hAnsi="Verdana"/>
          <w:b/>
          <w:sz w:val="20"/>
          <w:szCs w:val="20"/>
        </w:rPr>
        <w:t>Odp.:</w:t>
      </w:r>
      <w:r>
        <w:rPr>
          <w:rFonts w:ascii="Verdana" w:hAnsi="Verdana"/>
          <w:b/>
          <w:sz w:val="20"/>
          <w:szCs w:val="20"/>
        </w:rPr>
        <w:t xml:space="preserve"> </w:t>
      </w:r>
      <w:r w:rsidR="000F3087">
        <w:rPr>
          <w:rFonts w:ascii="Verdana" w:hAnsi="Verdana"/>
          <w:b/>
          <w:sz w:val="20"/>
          <w:szCs w:val="20"/>
        </w:rPr>
        <w:t xml:space="preserve">Zamawiający dopuści inne przygotowanie powierzchni dachu przed malowaniem, jeżeli producent </w:t>
      </w:r>
      <w:r w:rsidR="00092447">
        <w:rPr>
          <w:rFonts w:ascii="Verdana" w:hAnsi="Verdana"/>
          <w:b/>
          <w:sz w:val="20"/>
          <w:szCs w:val="20"/>
        </w:rPr>
        <w:t xml:space="preserve">zatwierdzonych </w:t>
      </w:r>
      <w:r w:rsidR="000F3087">
        <w:rPr>
          <w:rFonts w:ascii="Verdana" w:hAnsi="Verdana"/>
          <w:b/>
          <w:sz w:val="20"/>
          <w:szCs w:val="20"/>
        </w:rPr>
        <w:t xml:space="preserve">farb </w:t>
      </w:r>
      <w:r w:rsidR="00092447">
        <w:rPr>
          <w:rFonts w:ascii="Verdana" w:hAnsi="Verdana"/>
          <w:b/>
          <w:sz w:val="20"/>
          <w:szCs w:val="20"/>
        </w:rPr>
        <w:t xml:space="preserve">dopuszcza w karcie technicznej takie przygotowanie. </w:t>
      </w:r>
    </w:p>
    <w:p w:rsidR="00635165" w:rsidRDefault="00092447" w:rsidP="00635165">
      <w:pPr>
        <w:jc w:val="both"/>
        <w:rPr>
          <w:rFonts w:ascii="Verdana" w:hAnsi="Verdana"/>
          <w:b/>
          <w:sz w:val="20"/>
          <w:szCs w:val="20"/>
        </w:rPr>
      </w:pPr>
      <w:bookmarkStart w:id="0" w:name="_GoBack"/>
      <w:bookmarkEnd w:id="0"/>
      <w:r>
        <w:rPr>
          <w:rFonts w:ascii="Verdana" w:hAnsi="Verdana"/>
          <w:b/>
          <w:sz w:val="20"/>
          <w:szCs w:val="20"/>
        </w:rPr>
        <w:t xml:space="preserve">Cała powierzchnia dachu </w:t>
      </w:r>
      <w:r w:rsidRPr="00092447">
        <w:rPr>
          <w:rFonts w:ascii="Verdana" w:hAnsi="Verdana"/>
          <w:b/>
          <w:sz w:val="20"/>
          <w:szCs w:val="20"/>
        </w:rPr>
        <w:t>przeznaczon</w:t>
      </w:r>
      <w:r>
        <w:rPr>
          <w:rFonts w:ascii="Verdana" w:hAnsi="Verdana"/>
          <w:b/>
          <w:sz w:val="20"/>
          <w:szCs w:val="20"/>
        </w:rPr>
        <w:t xml:space="preserve">a </w:t>
      </w:r>
      <w:r w:rsidRPr="00092447">
        <w:rPr>
          <w:rFonts w:ascii="Verdana" w:hAnsi="Verdana"/>
          <w:b/>
          <w:sz w:val="20"/>
          <w:szCs w:val="20"/>
        </w:rPr>
        <w:t>do malowania powinn</w:t>
      </w:r>
      <w:r>
        <w:rPr>
          <w:rFonts w:ascii="Verdana" w:hAnsi="Verdana"/>
          <w:b/>
          <w:sz w:val="20"/>
          <w:szCs w:val="20"/>
        </w:rPr>
        <w:t>a</w:t>
      </w:r>
      <w:r w:rsidRPr="00092447">
        <w:rPr>
          <w:rFonts w:ascii="Verdana" w:hAnsi="Verdana"/>
          <w:b/>
          <w:sz w:val="20"/>
          <w:szCs w:val="20"/>
        </w:rPr>
        <w:t xml:space="preserve"> być oczyszczon</w:t>
      </w:r>
      <w:r>
        <w:rPr>
          <w:rFonts w:ascii="Verdana" w:hAnsi="Verdana"/>
          <w:b/>
          <w:sz w:val="20"/>
          <w:szCs w:val="20"/>
        </w:rPr>
        <w:t>a</w:t>
      </w:r>
      <w:r w:rsidRPr="00092447">
        <w:rPr>
          <w:rFonts w:ascii="Verdana" w:hAnsi="Verdana"/>
          <w:b/>
          <w:sz w:val="20"/>
          <w:szCs w:val="20"/>
        </w:rPr>
        <w:t xml:space="preserve"> do stopnia 20 wg PN-H-97050 lub nowszej normy równoważnej.</w:t>
      </w:r>
    </w:p>
    <w:p w:rsidR="00635165" w:rsidRDefault="00635165" w:rsidP="00635165">
      <w:pPr>
        <w:jc w:val="both"/>
        <w:rPr>
          <w:rFonts w:ascii="Verdana" w:hAnsi="Verdana"/>
          <w:b/>
          <w:sz w:val="20"/>
          <w:szCs w:val="20"/>
        </w:rPr>
      </w:pPr>
    </w:p>
    <w:p w:rsidR="00635165" w:rsidRDefault="00635165" w:rsidP="00635165">
      <w:pPr>
        <w:jc w:val="both"/>
        <w:rPr>
          <w:rFonts w:ascii="Verdana" w:hAnsi="Verdana"/>
          <w:b/>
          <w:sz w:val="20"/>
          <w:szCs w:val="20"/>
        </w:rPr>
      </w:pPr>
    </w:p>
    <w:p w:rsidR="00635165" w:rsidRDefault="00635165" w:rsidP="00635165">
      <w:p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EC6AFB" w:rsidRPr="00567F95" w:rsidRDefault="00EC6AFB" w:rsidP="00DC70EE">
      <w:p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EC6AFB" w:rsidRPr="00567F95" w:rsidRDefault="00EC6AFB" w:rsidP="00DC70EE">
      <w:p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EC6AFB" w:rsidRPr="00567F95" w:rsidRDefault="00EC6AFB" w:rsidP="00DC70EE">
      <w:p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EC6AFB" w:rsidRPr="007D401B" w:rsidRDefault="00EC6AFB" w:rsidP="00081AE0">
      <w:pPr>
        <w:rPr>
          <w:rFonts w:ascii="Verdana" w:hAnsi="Verdana"/>
          <w:sz w:val="16"/>
          <w:szCs w:val="20"/>
        </w:rPr>
      </w:pPr>
      <w:r w:rsidRPr="007D401B">
        <w:rPr>
          <w:rFonts w:ascii="Verdana" w:hAnsi="Verdana"/>
          <w:sz w:val="16"/>
          <w:szCs w:val="20"/>
        </w:rPr>
        <w:t xml:space="preserve">Otrzymują: </w:t>
      </w:r>
    </w:p>
    <w:p w:rsidR="00EC6AFB" w:rsidRPr="007D401B" w:rsidRDefault="00EC6AFB" w:rsidP="00081AE0">
      <w:pPr>
        <w:rPr>
          <w:rFonts w:ascii="Verdana" w:hAnsi="Verdana"/>
          <w:sz w:val="16"/>
          <w:szCs w:val="20"/>
        </w:rPr>
      </w:pPr>
      <w:r w:rsidRPr="007D401B">
        <w:rPr>
          <w:rFonts w:ascii="Verdana" w:hAnsi="Verdana"/>
          <w:sz w:val="16"/>
          <w:szCs w:val="20"/>
        </w:rPr>
        <w:t>1 x Adresat</w:t>
      </w:r>
    </w:p>
    <w:p w:rsidR="00EC6AFB" w:rsidRPr="007D401B" w:rsidRDefault="00EC6AFB" w:rsidP="00081AE0">
      <w:pPr>
        <w:rPr>
          <w:rFonts w:ascii="Verdana" w:hAnsi="Verdana"/>
          <w:sz w:val="16"/>
          <w:szCs w:val="20"/>
        </w:rPr>
      </w:pPr>
      <w:r w:rsidRPr="007D401B">
        <w:rPr>
          <w:rFonts w:ascii="Verdana" w:hAnsi="Verdana"/>
          <w:sz w:val="16"/>
          <w:szCs w:val="20"/>
        </w:rPr>
        <w:t xml:space="preserve">1 x aa </w:t>
      </w:r>
    </w:p>
    <w:sectPr w:rsidR="00EC6AFB" w:rsidRPr="007D401B" w:rsidSect="00847D18">
      <w:headerReference w:type="default" r:id="rId7"/>
      <w:headerReference w:type="first" r:id="rId8"/>
      <w:footerReference w:type="first" r:id="rId9"/>
      <w:pgSz w:w="11906" w:h="16838" w:code="9"/>
      <w:pgMar w:top="567" w:right="1134" w:bottom="284" w:left="2127" w:header="545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8B3" w:rsidRDefault="00CF68B3">
      <w:r>
        <w:separator/>
      </w:r>
    </w:p>
  </w:endnote>
  <w:endnote w:type="continuationSeparator" w:id="0">
    <w:p w:rsidR="00CF68B3" w:rsidRDefault="00CF6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AFB" w:rsidRDefault="00EC6AFB" w:rsidP="00567ACB">
    <w:pPr>
      <w:pStyle w:val="Stopka"/>
      <w:spacing w:line="276" w:lineRule="auto"/>
      <w:rPr>
        <w:rFonts w:ascii="Verdana" w:hAnsi="Verdana" w:cs="Arial"/>
        <w:b/>
        <w:sz w:val="14"/>
        <w:szCs w:val="14"/>
      </w:rPr>
    </w:pPr>
    <w:r w:rsidRPr="00987D98">
      <w:rPr>
        <w:rFonts w:ascii="Verdana" w:hAnsi="Verdana" w:cs="Arial"/>
        <w:b/>
        <w:sz w:val="14"/>
        <w:szCs w:val="14"/>
      </w:rPr>
      <w:t xml:space="preserve">Akademia Górniczo–Hutnicza </w:t>
    </w:r>
    <w:r>
      <w:rPr>
        <w:rFonts w:ascii="Verdana" w:hAnsi="Verdana" w:cs="Arial"/>
        <w:b/>
        <w:sz w:val="14"/>
        <w:szCs w:val="14"/>
      </w:rPr>
      <w:t>im. Stanisława Staszica w Krakowie</w:t>
    </w:r>
    <w:r>
      <w:rPr>
        <w:rFonts w:ascii="Verdana" w:hAnsi="Verdana" w:cs="Arial"/>
        <w:b/>
        <w:sz w:val="14"/>
        <w:szCs w:val="14"/>
      </w:rPr>
      <w:tab/>
    </w:r>
  </w:p>
  <w:p w:rsidR="00EC6AFB" w:rsidRDefault="00EC6AFB" w:rsidP="00567ACB">
    <w:pPr>
      <w:pStyle w:val="Stopka"/>
      <w:spacing w:line="276" w:lineRule="auto"/>
      <w:rPr>
        <w:rFonts w:ascii="Verdana" w:hAnsi="Verdana"/>
        <w:sz w:val="14"/>
        <w:szCs w:val="14"/>
        <w:lang w:val="de-DE"/>
      </w:rPr>
    </w:pPr>
    <w:r>
      <w:rPr>
        <w:rFonts w:ascii="Verdana" w:hAnsi="Verdana" w:cs="Arial"/>
        <w:sz w:val="14"/>
        <w:szCs w:val="14"/>
      </w:rPr>
      <w:t>Al. Mickiewicza 30</w:t>
    </w:r>
    <w:r w:rsidRPr="00987D98">
      <w:rPr>
        <w:rFonts w:ascii="Verdana" w:hAnsi="Verdana" w:cs="Arial"/>
        <w:sz w:val="14"/>
        <w:szCs w:val="14"/>
      </w:rPr>
      <w:t xml:space="preserve">, 30–059 Kraków, tel. </w:t>
    </w:r>
    <w:r>
      <w:rPr>
        <w:rFonts w:ascii="Verdana" w:hAnsi="Verdana" w:cs="Arial"/>
        <w:sz w:val="14"/>
        <w:szCs w:val="14"/>
      </w:rPr>
      <w:t>12 617 48</w:t>
    </w:r>
    <w:r w:rsidRPr="00850F90">
      <w:rPr>
        <w:rFonts w:ascii="Verdana" w:hAnsi="Verdana" w:cs="Arial"/>
        <w:sz w:val="14"/>
        <w:szCs w:val="14"/>
      </w:rPr>
      <w:t> 6</w:t>
    </w:r>
    <w:r>
      <w:rPr>
        <w:rFonts w:ascii="Verdana" w:hAnsi="Verdana" w:cs="Arial"/>
        <w:sz w:val="14"/>
        <w:szCs w:val="14"/>
      </w:rPr>
      <w:t xml:space="preserve">0, </w:t>
    </w:r>
    <w:r w:rsidRPr="00987D98">
      <w:rPr>
        <w:rFonts w:ascii="Verdana" w:hAnsi="Verdana" w:cs="Arial"/>
        <w:sz w:val="14"/>
        <w:szCs w:val="14"/>
      </w:rPr>
      <w:t xml:space="preserve">tel. </w:t>
    </w:r>
    <w:r>
      <w:rPr>
        <w:rFonts w:ascii="Verdana" w:hAnsi="Verdana" w:cs="Arial"/>
        <w:sz w:val="14"/>
        <w:szCs w:val="14"/>
      </w:rPr>
      <w:t>12 617 33</w:t>
    </w:r>
    <w:r w:rsidRPr="00850F90">
      <w:rPr>
        <w:rFonts w:ascii="Verdana" w:hAnsi="Verdana" w:cs="Arial"/>
        <w:sz w:val="14"/>
        <w:szCs w:val="14"/>
      </w:rPr>
      <w:t> 6</w:t>
    </w:r>
    <w:r>
      <w:rPr>
        <w:rFonts w:ascii="Verdana" w:hAnsi="Verdana" w:cs="Arial"/>
        <w:sz w:val="14"/>
        <w:szCs w:val="14"/>
      </w:rPr>
      <w:t>6</w:t>
    </w:r>
    <w:r w:rsidRPr="00987D98">
      <w:rPr>
        <w:rFonts w:ascii="Verdana" w:hAnsi="Verdana"/>
        <w:sz w:val="14"/>
        <w:szCs w:val="14"/>
        <w:lang w:val="de-DE"/>
      </w:rPr>
      <w:t xml:space="preserve"> </w:t>
    </w:r>
  </w:p>
  <w:p w:rsidR="00EC6AFB" w:rsidRPr="00EB3C88" w:rsidRDefault="00EC6AFB" w:rsidP="00567ACB">
    <w:pPr>
      <w:pStyle w:val="Stopka"/>
      <w:spacing w:line="276" w:lineRule="auto"/>
      <w:rPr>
        <w:rFonts w:ascii="Verdana" w:hAnsi="Verdana"/>
        <w:sz w:val="14"/>
        <w:szCs w:val="14"/>
      </w:rPr>
    </w:pPr>
    <w:r>
      <w:rPr>
        <w:rFonts w:ascii="Verdana" w:hAnsi="Verdana"/>
        <w:sz w:val="14"/>
        <w:szCs w:val="14"/>
      </w:rPr>
      <w:t>Nr rachunku PEKAO S.A. 96 1240 4722 1111 0000 4858 2922</w:t>
    </w:r>
  </w:p>
  <w:p w:rsidR="00EC6AFB" w:rsidRPr="00987D98" w:rsidRDefault="00EC6AFB" w:rsidP="00567ACB">
    <w:pPr>
      <w:pStyle w:val="Stopka"/>
      <w:spacing w:line="276" w:lineRule="auto"/>
      <w:rPr>
        <w:rFonts w:ascii="Verdana" w:hAnsi="Verdana"/>
        <w:sz w:val="14"/>
        <w:szCs w:val="14"/>
      </w:rPr>
    </w:pPr>
    <w:r>
      <w:rPr>
        <w:rFonts w:ascii="Verdana" w:hAnsi="Verdana"/>
        <w:sz w:val="14"/>
        <w:szCs w:val="14"/>
      </w:rPr>
      <w:t>REGON 000001577, NIP 6750001923</w:t>
    </w:r>
    <w:r w:rsidRPr="00850F90">
      <w:rPr>
        <w:rFonts w:ascii="Verdana" w:hAnsi="Verdana" w:cs="Arial"/>
        <w:sz w:val="14"/>
        <w:szCs w:val="14"/>
      </w:rPr>
      <w:t xml:space="preserve">, </w:t>
    </w:r>
    <w:r w:rsidRPr="00EB3C88">
      <w:rPr>
        <w:rFonts w:ascii="Verdana" w:hAnsi="Verdana"/>
        <w:sz w:val="14"/>
        <w:szCs w:val="14"/>
        <w:lang w:val="de-DE"/>
      </w:rPr>
      <w:t>www.agh.edu.pl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8B3" w:rsidRDefault="00CF68B3">
      <w:r>
        <w:separator/>
      </w:r>
    </w:p>
  </w:footnote>
  <w:footnote w:type="continuationSeparator" w:id="0">
    <w:p w:rsidR="00CF68B3" w:rsidRDefault="00CF6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AFB" w:rsidRDefault="00567F95" w:rsidP="00F24CF3">
    <w:pPr>
      <w:pStyle w:val="Nagwek"/>
      <w:ind w:hanging="1560"/>
    </w:pPr>
    <w:r>
      <w:rPr>
        <w:noProof/>
      </w:rPr>
      <w:drawing>
        <wp:inline distT="0" distB="0" distL="0" distR="0">
          <wp:extent cx="516255" cy="1009650"/>
          <wp:effectExtent l="0" t="0" r="0" b="0"/>
          <wp:docPr id="1" name="Obraz 81" descr="logo agh oryg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1" descr="logo agh oryg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25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AFB" w:rsidRDefault="00567F95" w:rsidP="00CE4383">
    <w:pPr>
      <w:pStyle w:val="Nagwek"/>
      <w:tabs>
        <w:tab w:val="clear" w:pos="9072"/>
        <w:tab w:val="right" w:pos="7371"/>
      </w:tabs>
      <w:ind w:hanging="1456"/>
      <w:rPr>
        <w:rFonts w:ascii="Verdana" w:hAnsi="Verdana"/>
        <w:noProof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inline distT="0" distB="0" distL="0" distR="0">
          <wp:extent cx="2608580" cy="133540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8580" cy="1335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C6AFB">
      <w:rPr>
        <w:rFonts w:ascii="Verdana" w:hAnsi="Verdana"/>
        <w:noProof/>
        <w:sz w:val="26"/>
        <w:szCs w:val="26"/>
      </w:rPr>
      <w:tab/>
    </w:r>
    <w:r w:rsidR="00EC6AFB">
      <w:rPr>
        <w:rFonts w:ascii="Verdana" w:hAnsi="Verdana"/>
        <w:noProof/>
        <w:sz w:val="26"/>
        <w:szCs w:val="26"/>
      </w:rPr>
      <w:tab/>
    </w:r>
  </w:p>
  <w:p w:rsidR="00EC6AFB" w:rsidRDefault="00EC6AFB" w:rsidP="0090702D">
    <w:pPr>
      <w:pStyle w:val="Nagwek"/>
      <w:tabs>
        <w:tab w:val="clear" w:pos="9072"/>
        <w:tab w:val="right" w:pos="7371"/>
      </w:tabs>
      <w:ind w:hanging="1560"/>
      <w:rPr>
        <w:rFonts w:ascii="Verdana" w:hAnsi="Verdana"/>
        <w:noProof/>
        <w:sz w:val="26"/>
        <w:szCs w:val="26"/>
      </w:rPr>
    </w:pPr>
  </w:p>
  <w:p w:rsidR="00EC6AFB" w:rsidRPr="0056004C" w:rsidRDefault="00EC6AFB" w:rsidP="000C1C1E">
    <w:pPr>
      <w:pStyle w:val="Nagwek"/>
      <w:tabs>
        <w:tab w:val="clear" w:pos="9072"/>
        <w:tab w:val="right" w:pos="7371"/>
      </w:tabs>
      <w:rPr>
        <w:rFonts w:ascii="Verdana" w:hAnsi="Verdana"/>
        <w:color w:val="808080"/>
        <w:sz w:val="22"/>
        <w:szCs w:val="26"/>
      </w:rPr>
    </w:pPr>
    <w:r>
      <w:rPr>
        <w:rFonts w:ascii="Verdana" w:hAnsi="Verdana"/>
        <w:sz w:val="26"/>
        <w:szCs w:val="26"/>
      </w:rPr>
      <w:t>Pion Kanclerza</w:t>
    </w:r>
    <w:r w:rsidRPr="0056004C">
      <w:rPr>
        <w:rFonts w:ascii="Verdana" w:hAnsi="Verdana"/>
        <w:noProof/>
        <w:sz w:val="26"/>
        <w:szCs w:val="26"/>
      </w:rPr>
      <w:t xml:space="preserve"> </w:t>
    </w:r>
    <w:r>
      <w:rPr>
        <w:rFonts w:ascii="Verdana" w:hAnsi="Verdana"/>
        <w:noProof/>
        <w:sz w:val="26"/>
        <w:szCs w:val="26"/>
      </w:rPr>
      <w:tab/>
    </w:r>
    <w:r>
      <w:rPr>
        <w:rFonts w:ascii="Verdana" w:hAnsi="Verdana"/>
        <w:noProof/>
        <w:sz w:val="26"/>
        <w:szCs w:val="26"/>
      </w:rPr>
      <w:tab/>
    </w:r>
  </w:p>
  <w:p w:rsidR="00EC6AFB" w:rsidRDefault="00EC6AFB" w:rsidP="000C1C1E">
    <w:pPr>
      <w:pStyle w:val="Nagwek"/>
      <w:tabs>
        <w:tab w:val="clear" w:pos="9072"/>
        <w:tab w:val="right" w:pos="7371"/>
      </w:tabs>
      <w:rPr>
        <w:rFonts w:ascii="Verdana" w:hAnsi="Verdana"/>
        <w:sz w:val="16"/>
        <w:szCs w:val="16"/>
      </w:rPr>
    </w:pPr>
  </w:p>
  <w:p w:rsidR="00EC6AFB" w:rsidRPr="004C7A6D" w:rsidRDefault="00EC6AFB" w:rsidP="002834BC">
    <w:pPr>
      <w:pStyle w:val="Nagwek"/>
      <w:tabs>
        <w:tab w:val="clear" w:pos="9072"/>
        <w:tab w:val="right" w:pos="7371"/>
      </w:tabs>
      <w:rPr>
        <w:rFonts w:ascii="Verdana" w:hAnsi="Verdana"/>
        <w:sz w:val="16"/>
        <w:szCs w:val="16"/>
      </w:rPr>
    </w:pPr>
    <w:r>
      <w:rPr>
        <w:rFonts w:ascii="Verdana" w:hAnsi="Verdana"/>
        <w:b/>
        <w:sz w:val="16"/>
        <w:szCs w:val="16"/>
      </w:rPr>
      <w:t>Dyrektor ds. Technicznych</w:t>
    </w:r>
    <w:r>
      <w:rPr>
        <w:rFonts w:ascii="Verdana" w:hAnsi="Verdana"/>
        <w:b/>
        <w:sz w:val="16"/>
        <w:szCs w:val="16"/>
      </w:rPr>
      <w:tab/>
    </w:r>
    <w:r>
      <w:rPr>
        <w:rFonts w:ascii="Verdana" w:hAnsi="Verdana"/>
        <w:b/>
        <w:sz w:val="16"/>
        <w:szCs w:val="16"/>
      </w:rPr>
      <w:tab/>
      <w:t xml:space="preserve">  </w:t>
    </w:r>
    <w:r w:rsidRPr="00BD4DB3">
      <w:rPr>
        <w:rFonts w:ascii="Verdana" w:hAnsi="Verdana"/>
        <w:sz w:val="16"/>
        <w:szCs w:val="16"/>
      </w:rPr>
      <w:t>ORYGINAŁ/KOPIA</w:t>
    </w:r>
  </w:p>
  <w:p w:rsidR="00EC6AFB" w:rsidRDefault="00EC6AFB" w:rsidP="00022C74">
    <w:pPr>
      <w:pStyle w:val="Nagwek"/>
      <w:tabs>
        <w:tab w:val="clear" w:pos="9072"/>
        <w:tab w:val="right" w:pos="7371"/>
      </w:tabs>
      <w:rPr>
        <w:rFonts w:ascii="Verdana" w:hAnsi="Verdana"/>
        <w:noProof/>
        <w:sz w:val="26"/>
        <w:szCs w:val="26"/>
      </w:rPr>
    </w:pPr>
    <w:r>
      <w:rPr>
        <w:rFonts w:ascii="Verdana" w:hAnsi="Verdana"/>
        <w:noProof/>
        <w:sz w:val="26"/>
        <w:szCs w:val="26"/>
      </w:rPr>
      <w:tab/>
    </w:r>
  </w:p>
  <w:p w:rsidR="00EC6AFB" w:rsidRDefault="00EC6AFB" w:rsidP="000C1C1E">
    <w:pPr>
      <w:pStyle w:val="Nagwek"/>
      <w:tabs>
        <w:tab w:val="clear" w:pos="9072"/>
        <w:tab w:val="right" w:pos="7371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sz w:val="26"/>
        <w:szCs w:val="2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2530A"/>
    <w:multiLevelType w:val="hybridMultilevel"/>
    <w:tmpl w:val="D5DA9E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EF73AA"/>
    <w:multiLevelType w:val="hybridMultilevel"/>
    <w:tmpl w:val="3C9C99FE"/>
    <w:lvl w:ilvl="0" w:tplc="48569D88">
      <w:start w:val="1"/>
      <w:numFmt w:val="decimal"/>
      <w:lvlText w:val="%1)"/>
      <w:lvlJc w:val="left"/>
      <w:pPr>
        <w:ind w:left="64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0FF4BEA"/>
    <w:multiLevelType w:val="hybridMultilevel"/>
    <w:tmpl w:val="149AB710"/>
    <w:lvl w:ilvl="0" w:tplc="8ED2A94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297B18"/>
    <w:multiLevelType w:val="hybridMultilevel"/>
    <w:tmpl w:val="DACA08D4"/>
    <w:lvl w:ilvl="0" w:tplc="ECE0E138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75410"/>
    <w:multiLevelType w:val="hybridMultilevel"/>
    <w:tmpl w:val="60A8693A"/>
    <w:lvl w:ilvl="0" w:tplc="4998CE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F1FD2"/>
    <w:multiLevelType w:val="hybridMultilevel"/>
    <w:tmpl w:val="CF103CC2"/>
    <w:lvl w:ilvl="0" w:tplc="54D87332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6A32459"/>
    <w:multiLevelType w:val="hybridMultilevel"/>
    <w:tmpl w:val="21B805BC"/>
    <w:lvl w:ilvl="0" w:tplc="54D87332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7773F1"/>
    <w:multiLevelType w:val="hybridMultilevel"/>
    <w:tmpl w:val="66DED9C2"/>
    <w:lvl w:ilvl="0" w:tplc="54D87332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2142C"/>
    <w:multiLevelType w:val="hybridMultilevel"/>
    <w:tmpl w:val="35FA0FE0"/>
    <w:lvl w:ilvl="0" w:tplc="2CC62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16D2E"/>
    <w:multiLevelType w:val="hybridMultilevel"/>
    <w:tmpl w:val="7E1A2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15009"/>
    <w:multiLevelType w:val="hybridMultilevel"/>
    <w:tmpl w:val="C2026E0A"/>
    <w:lvl w:ilvl="0" w:tplc="54D87332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1195AB9"/>
    <w:multiLevelType w:val="hybridMultilevel"/>
    <w:tmpl w:val="B282BF7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92B5474"/>
    <w:multiLevelType w:val="hybridMultilevel"/>
    <w:tmpl w:val="722C72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2B71611"/>
    <w:multiLevelType w:val="hybridMultilevel"/>
    <w:tmpl w:val="14C66AE6"/>
    <w:lvl w:ilvl="0" w:tplc="62B05B78">
      <w:start w:val="1"/>
      <w:numFmt w:val="decimal"/>
      <w:lvlText w:val="%1."/>
      <w:lvlJc w:val="left"/>
      <w:pPr>
        <w:ind w:left="664" w:hanging="360"/>
      </w:pPr>
      <w:rPr>
        <w:rFonts w:ascii="Verdana" w:eastAsia="Times New Roman" w:hAnsi="Verdana" w:cs="Times New Roman" w:hint="default"/>
        <w:spacing w:val="-1"/>
        <w:w w:val="108"/>
        <w:sz w:val="20"/>
        <w:szCs w:val="20"/>
      </w:rPr>
    </w:lvl>
    <w:lvl w:ilvl="1" w:tplc="4DBA6232">
      <w:numFmt w:val="bullet"/>
      <w:lvlText w:val="•"/>
      <w:lvlJc w:val="left"/>
      <w:pPr>
        <w:ind w:left="1486" w:hanging="360"/>
      </w:pPr>
      <w:rPr>
        <w:rFonts w:hint="default"/>
      </w:rPr>
    </w:lvl>
    <w:lvl w:ilvl="2" w:tplc="B2F03F68">
      <w:numFmt w:val="bullet"/>
      <w:lvlText w:val="•"/>
      <w:lvlJc w:val="left"/>
      <w:pPr>
        <w:ind w:left="2313" w:hanging="360"/>
      </w:pPr>
      <w:rPr>
        <w:rFonts w:hint="default"/>
      </w:rPr>
    </w:lvl>
    <w:lvl w:ilvl="3" w:tplc="EFB45DCA">
      <w:numFmt w:val="bullet"/>
      <w:lvlText w:val="•"/>
      <w:lvlJc w:val="left"/>
      <w:pPr>
        <w:ind w:left="3139" w:hanging="360"/>
      </w:pPr>
      <w:rPr>
        <w:rFonts w:hint="default"/>
      </w:rPr>
    </w:lvl>
    <w:lvl w:ilvl="4" w:tplc="68FE562C">
      <w:numFmt w:val="bullet"/>
      <w:lvlText w:val="•"/>
      <w:lvlJc w:val="left"/>
      <w:pPr>
        <w:ind w:left="3966" w:hanging="360"/>
      </w:pPr>
      <w:rPr>
        <w:rFonts w:hint="default"/>
      </w:rPr>
    </w:lvl>
    <w:lvl w:ilvl="5" w:tplc="2C6EDD1A">
      <w:numFmt w:val="bullet"/>
      <w:lvlText w:val="•"/>
      <w:lvlJc w:val="left"/>
      <w:pPr>
        <w:ind w:left="4793" w:hanging="360"/>
      </w:pPr>
      <w:rPr>
        <w:rFonts w:hint="default"/>
      </w:rPr>
    </w:lvl>
    <w:lvl w:ilvl="6" w:tplc="E5BAD5AA">
      <w:numFmt w:val="bullet"/>
      <w:lvlText w:val="•"/>
      <w:lvlJc w:val="left"/>
      <w:pPr>
        <w:ind w:left="5619" w:hanging="360"/>
      </w:pPr>
      <w:rPr>
        <w:rFonts w:hint="default"/>
      </w:rPr>
    </w:lvl>
    <w:lvl w:ilvl="7" w:tplc="88D4B186">
      <w:numFmt w:val="bullet"/>
      <w:lvlText w:val="•"/>
      <w:lvlJc w:val="left"/>
      <w:pPr>
        <w:ind w:left="6446" w:hanging="360"/>
      </w:pPr>
      <w:rPr>
        <w:rFonts w:hint="default"/>
      </w:rPr>
    </w:lvl>
    <w:lvl w:ilvl="8" w:tplc="E1D2F9F0">
      <w:numFmt w:val="bullet"/>
      <w:lvlText w:val="•"/>
      <w:lvlJc w:val="left"/>
      <w:pPr>
        <w:ind w:left="7273" w:hanging="360"/>
      </w:pPr>
      <w:rPr>
        <w:rFonts w:hint="default"/>
      </w:rPr>
    </w:lvl>
  </w:abstractNum>
  <w:abstractNum w:abstractNumId="14" w15:restartNumberingAfterBreak="0">
    <w:nsid w:val="4DE6429D"/>
    <w:multiLevelType w:val="hybridMultilevel"/>
    <w:tmpl w:val="60A03F28"/>
    <w:lvl w:ilvl="0" w:tplc="04150001">
      <w:start w:val="1"/>
      <w:numFmt w:val="bullet"/>
      <w:lvlText w:val=""/>
      <w:lvlJc w:val="left"/>
      <w:pPr>
        <w:ind w:left="147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99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91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3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59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7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9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19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239" w:hanging="360"/>
      </w:pPr>
      <w:rPr>
        <w:rFonts w:ascii="Wingdings" w:hAnsi="Wingdings" w:hint="default"/>
      </w:rPr>
    </w:lvl>
  </w:abstractNum>
  <w:abstractNum w:abstractNumId="15" w15:restartNumberingAfterBreak="0">
    <w:nsid w:val="6B4878FF"/>
    <w:multiLevelType w:val="hybridMultilevel"/>
    <w:tmpl w:val="24C4E730"/>
    <w:lvl w:ilvl="0" w:tplc="DCC29F90">
      <w:start w:val="1"/>
      <w:numFmt w:val="decimal"/>
      <w:lvlText w:val="%1."/>
      <w:lvlJc w:val="left"/>
      <w:pPr>
        <w:ind w:left="664" w:hanging="360"/>
      </w:pPr>
      <w:rPr>
        <w:rFonts w:cs="Times New Roman" w:hint="default"/>
        <w:spacing w:val="-1"/>
        <w:w w:val="108"/>
      </w:rPr>
    </w:lvl>
    <w:lvl w:ilvl="1" w:tplc="DBDC0F00">
      <w:numFmt w:val="bullet"/>
      <w:lvlText w:val="•"/>
      <w:lvlJc w:val="left"/>
      <w:pPr>
        <w:ind w:left="1486" w:hanging="360"/>
      </w:pPr>
      <w:rPr>
        <w:rFonts w:hint="default"/>
      </w:rPr>
    </w:lvl>
    <w:lvl w:ilvl="2" w:tplc="D346A12C">
      <w:numFmt w:val="bullet"/>
      <w:lvlText w:val="•"/>
      <w:lvlJc w:val="left"/>
      <w:pPr>
        <w:ind w:left="2313" w:hanging="360"/>
      </w:pPr>
      <w:rPr>
        <w:rFonts w:hint="default"/>
      </w:rPr>
    </w:lvl>
    <w:lvl w:ilvl="3" w:tplc="9F8C3818">
      <w:numFmt w:val="bullet"/>
      <w:lvlText w:val="•"/>
      <w:lvlJc w:val="left"/>
      <w:pPr>
        <w:ind w:left="3139" w:hanging="360"/>
      </w:pPr>
      <w:rPr>
        <w:rFonts w:hint="default"/>
      </w:rPr>
    </w:lvl>
    <w:lvl w:ilvl="4" w:tplc="7ACE9C20">
      <w:numFmt w:val="bullet"/>
      <w:lvlText w:val="•"/>
      <w:lvlJc w:val="left"/>
      <w:pPr>
        <w:ind w:left="3966" w:hanging="360"/>
      </w:pPr>
      <w:rPr>
        <w:rFonts w:hint="default"/>
      </w:rPr>
    </w:lvl>
    <w:lvl w:ilvl="5" w:tplc="1E3E9700">
      <w:numFmt w:val="bullet"/>
      <w:lvlText w:val="•"/>
      <w:lvlJc w:val="left"/>
      <w:pPr>
        <w:ind w:left="4793" w:hanging="360"/>
      </w:pPr>
      <w:rPr>
        <w:rFonts w:hint="default"/>
      </w:rPr>
    </w:lvl>
    <w:lvl w:ilvl="6" w:tplc="5D0E381E">
      <w:numFmt w:val="bullet"/>
      <w:lvlText w:val="•"/>
      <w:lvlJc w:val="left"/>
      <w:pPr>
        <w:ind w:left="5619" w:hanging="360"/>
      </w:pPr>
      <w:rPr>
        <w:rFonts w:hint="default"/>
      </w:rPr>
    </w:lvl>
    <w:lvl w:ilvl="7" w:tplc="47EC99DC">
      <w:numFmt w:val="bullet"/>
      <w:lvlText w:val="•"/>
      <w:lvlJc w:val="left"/>
      <w:pPr>
        <w:ind w:left="6446" w:hanging="360"/>
      </w:pPr>
      <w:rPr>
        <w:rFonts w:hint="default"/>
      </w:rPr>
    </w:lvl>
    <w:lvl w:ilvl="8" w:tplc="3C1C509A">
      <w:numFmt w:val="bullet"/>
      <w:lvlText w:val="•"/>
      <w:lvlJc w:val="left"/>
      <w:pPr>
        <w:ind w:left="7273" w:hanging="360"/>
      </w:pPr>
      <w:rPr>
        <w:rFonts w:hint="default"/>
      </w:rPr>
    </w:lvl>
  </w:abstractNum>
  <w:abstractNum w:abstractNumId="16" w15:restartNumberingAfterBreak="0">
    <w:nsid w:val="6D02280A"/>
    <w:multiLevelType w:val="hybridMultilevel"/>
    <w:tmpl w:val="BD7236F4"/>
    <w:lvl w:ilvl="0" w:tplc="838E48E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1"/>
  </w:num>
  <w:num w:numId="5">
    <w:abstractNumId w:val="8"/>
  </w:num>
  <w:num w:numId="6">
    <w:abstractNumId w:val="9"/>
  </w:num>
  <w:num w:numId="7">
    <w:abstractNumId w:val="2"/>
  </w:num>
  <w:num w:numId="8">
    <w:abstractNumId w:val="1"/>
  </w:num>
  <w:num w:numId="9">
    <w:abstractNumId w:val="12"/>
  </w:num>
  <w:num w:numId="10">
    <w:abstractNumId w:val="10"/>
  </w:num>
  <w:num w:numId="11">
    <w:abstractNumId w:val="7"/>
  </w:num>
  <w:num w:numId="12">
    <w:abstractNumId w:val="5"/>
  </w:num>
  <w:num w:numId="13">
    <w:abstractNumId w:val="6"/>
  </w:num>
  <w:num w:numId="14">
    <w:abstractNumId w:val="14"/>
  </w:num>
  <w:num w:numId="15">
    <w:abstractNumId w:val="15"/>
  </w:num>
  <w:num w:numId="16">
    <w:abstractNumId w:val="1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2B7"/>
    <w:rsid w:val="00002860"/>
    <w:rsid w:val="0000692D"/>
    <w:rsid w:val="000114BB"/>
    <w:rsid w:val="00011736"/>
    <w:rsid w:val="000125EE"/>
    <w:rsid w:val="000131FF"/>
    <w:rsid w:val="000142D1"/>
    <w:rsid w:val="00014FF6"/>
    <w:rsid w:val="000150D8"/>
    <w:rsid w:val="0001766B"/>
    <w:rsid w:val="0002078E"/>
    <w:rsid w:val="000218CE"/>
    <w:rsid w:val="00022BB8"/>
    <w:rsid w:val="00022C74"/>
    <w:rsid w:val="000234FB"/>
    <w:rsid w:val="00025E77"/>
    <w:rsid w:val="00030184"/>
    <w:rsid w:val="00033C54"/>
    <w:rsid w:val="000369E1"/>
    <w:rsid w:val="00036CD6"/>
    <w:rsid w:val="00041A0B"/>
    <w:rsid w:val="00046081"/>
    <w:rsid w:val="000466B3"/>
    <w:rsid w:val="00046827"/>
    <w:rsid w:val="0004792F"/>
    <w:rsid w:val="00051185"/>
    <w:rsid w:val="00051AB4"/>
    <w:rsid w:val="00051E99"/>
    <w:rsid w:val="00053B0B"/>
    <w:rsid w:val="00056354"/>
    <w:rsid w:val="00057D56"/>
    <w:rsid w:val="0006036B"/>
    <w:rsid w:val="00061FCA"/>
    <w:rsid w:val="000622B8"/>
    <w:rsid w:val="00062820"/>
    <w:rsid w:val="00062EB5"/>
    <w:rsid w:val="00063BCE"/>
    <w:rsid w:val="0006501C"/>
    <w:rsid w:val="00065056"/>
    <w:rsid w:val="000658B6"/>
    <w:rsid w:val="00065A7F"/>
    <w:rsid w:val="000676C4"/>
    <w:rsid w:val="00070EAC"/>
    <w:rsid w:val="00072CC1"/>
    <w:rsid w:val="00072CCB"/>
    <w:rsid w:val="00073419"/>
    <w:rsid w:val="00074B05"/>
    <w:rsid w:val="000757D0"/>
    <w:rsid w:val="000761F3"/>
    <w:rsid w:val="000762E0"/>
    <w:rsid w:val="00080302"/>
    <w:rsid w:val="00081AE0"/>
    <w:rsid w:val="00082020"/>
    <w:rsid w:val="00082391"/>
    <w:rsid w:val="00084907"/>
    <w:rsid w:val="00084EFF"/>
    <w:rsid w:val="00086B3C"/>
    <w:rsid w:val="0009098D"/>
    <w:rsid w:val="00092447"/>
    <w:rsid w:val="00095052"/>
    <w:rsid w:val="0009565B"/>
    <w:rsid w:val="00096832"/>
    <w:rsid w:val="0009722A"/>
    <w:rsid w:val="000B304D"/>
    <w:rsid w:val="000B4102"/>
    <w:rsid w:val="000B533C"/>
    <w:rsid w:val="000C0416"/>
    <w:rsid w:val="000C1C1E"/>
    <w:rsid w:val="000C32DC"/>
    <w:rsid w:val="000D05B5"/>
    <w:rsid w:val="000D0949"/>
    <w:rsid w:val="000D143F"/>
    <w:rsid w:val="000D40AB"/>
    <w:rsid w:val="000D6F2D"/>
    <w:rsid w:val="000D77BC"/>
    <w:rsid w:val="000E0AEA"/>
    <w:rsid w:val="000E1794"/>
    <w:rsid w:val="000E3017"/>
    <w:rsid w:val="000E41BF"/>
    <w:rsid w:val="000E4F58"/>
    <w:rsid w:val="000F093D"/>
    <w:rsid w:val="000F3087"/>
    <w:rsid w:val="000F61C6"/>
    <w:rsid w:val="000F74C4"/>
    <w:rsid w:val="000F7EB8"/>
    <w:rsid w:val="000F7F1E"/>
    <w:rsid w:val="00103A80"/>
    <w:rsid w:val="00110176"/>
    <w:rsid w:val="00110437"/>
    <w:rsid w:val="00110B5A"/>
    <w:rsid w:val="00111DB5"/>
    <w:rsid w:val="001120DA"/>
    <w:rsid w:val="00112F9A"/>
    <w:rsid w:val="001135E6"/>
    <w:rsid w:val="0011364D"/>
    <w:rsid w:val="00114D8A"/>
    <w:rsid w:val="001177D4"/>
    <w:rsid w:val="001235DB"/>
    <w:rsid w:val="00123B92"/>
    <w:rsid w:val="001243F4"/>
    <w:rsid w:val="00124E85"/>
    <w:rsid w:val="00127C1A"/>
    <w:rsid w:val="00133122"/>
    <w:rsid w:val="0013418C"/>
    <w:rsid w:val="00136920"/>
    <w:rsid w:val="00136995"/>
    <w:rsid w:val="0014182F"/>
    <w:rsid w:val="00142BAF"/>
    <w:rsid w:val="001433E7"/>
    <w:rsid w:val="00143A84"/>
    <w:rsid w:val="00145A9A"/>
    <w:rsid w:val="00146FD8"/>
    <w:rsid w:val="00154BE4"/>
    <w:rsid w:val="00160E9C"/>
    <w:rsid w:val="00161E5F"/>
    <w:rsid w:val="0016384C"/>
    <w:rsid w:val="00165D28"/>
    <w:rsid w:val="00166EDE"/>
    <w:rsid w:val="001730A1"/>
    <w:rsid w:val="00176658"/>
    <w:rsid w:val="001767BD"/>
    <w:rsid w:val="00176B9B"/>
    <w:rsid w:val="001816A5"/>
    <w:rsid w:val="00182443"/>
    <w:rsid w:val="00186420"/>
    <w:rsid w:val="00187DE8"/>
    <w:rsid w:val="00187F69"/>
    <w:rsid w:val="00190542"/>
    <w:rsid w:val="001908A1"/>
    <w:rsid w:val="00192C2A"/>
    <w:rsid w:val="00192E6B"/>
    <w:rsid w:val="0019383C"/>
    <w:rsid w:val="00194632"/>
    <w:rsid w:val="00195F06"/>
    <w:rsid w:val="001969DB"/>
    <w:rsid w:val="00196A48"/>
    <w:rsid w:val="00196C05"/>
    <w:rsid w:val="00197040"/>
    <w:rsid w:val="001979A7"/>
    <w:rsid w:val="001A1064"/>
    <w:rsid w:val="001A45AC"/>
    <w:rsid w:val="001A70AA"/>
    <w:rsid w:val="001A7E34"/>
    <w:rsid w:val="001B1183"/>
    <w:rsid w:val="001B1BA6"/>
    <w:rsid w:val="001C259B"/>
    <w:rsid w:val="001C45B0"/>
    <w:rsid w:val="001C53C8"/>
    <w:rsid w:val="001C7356"/>
    <w:rsid w:val="001C7D30"/>
    <w:rsid w:val="001D2EAA"/>
    <w:rsid w:val="001D6BB2"/>
    <w:rsid w:val="001D6F1C"/>
    <w:rsid w:val="001D7D0D"/>
    <w:rsid w:val="001E22C3"/>
    <w:rsid w:val="001E2A84"/>
    <w:rsid w:val="001E3E28"/>
    <w:rsid w:val="001E3F2F"/>
    <w:rsid w:val="001E6199"/>
    <w:rsid w:val="001F33AB"/>
    <w:rsid w:val="001F5F6A"/>
    <w:rsid w:val="00201125"/>
    <w:rsid w:val="00201209"/>
    <w:rsid w:val="00201F35"/>
    <w:rsid w:val="002020D2"/>
    <w:rsid w:val="002025B7"/>
    <w:rsid w:val="00204671"/>
    <w:rsid w:val="002051F2"/>
    <w:rsid w:val="002070DA"/>
    <w:rsid w:val="00211D74"/>
    <w:rsid w:val="00212A33"/>
    <w:rsid w:val="00215261"/>
    <w:rsid w:val="00217631"/>
    <w:rsid w:val="002176FA"/>
    <w:rsid w:val="00222887"/>
    <w:rsid w:val="002232EE"/>
    <w:rsid w:val="0022355C"/>
    <w:rsid w:val="00227E27"/>
    <w:rsid w:val="0023141E"/>
    <w:rsid w:val="00231AD2"/>
    <w:rsid w:val="00233BF8"/>
    <w:rsid w:val="00240493"/>
    <w:rsid w:val="00241F8A"/>
    <w:rsid w:val="002422A4"/>
    <w:rsid w:val="00244B3F"/>
    <w:rsid w:val="00244C1D"/>
    <w:rsid w:val="00245F00"/>
    <w:rsid w:val="00247607"/>
    <w:rsid w:val="00250D8F"/>
    <w:rsid w:val="0025119D"/>
    <w:rsid w:val="00254D4A"/>
    <w:rsid w:val="00254FE2"/>
    <w:rsid w:val="00255DB9"/>
    <w:rsid w:val="00260AF4"/>
    <w:rsid w:val="00260B40"/>
    <w:rsid w:val="00263A16"/>
    <w:rsid w:val="00263F5F"/>
    <w:rsid w:val="00267E71"/>
    <w:rsid w:val="002705A9"/>
    <w:rsid w:val="00271B2B"/>
    <w:rsid w:val="00271D48"/>
    <w:rsid w:val="002739AB"/>
    <w:rsid w:val="00275428"/>
    <w:rsid w:val="002761FA"/>
    <w:rsid w:val="00277B07"/>
    <w:rsid w:val="0028066B"/>
    <w:rsid w:val="002821C8"/>
    <w:rsid w:val="002830BB"/>
    <w:rsid w:val="002834BC"/>
    <w:rsid w:val="00283BB4"/>
    <w:rsid w:val="002843D0"/>
    <w:rsid w:val="002849BE"/>
    <w:rsid w:val="0028554D"/>
    <w:rsid w:val="002902F1"/>
    <w:rsid w:val="00291744"/>
    <w:rsid w:val="002936F0"/>
    <w:rsid w:val="002944B4"/>
    <w:rsid w:val="00294609"/>
    <w:rsid w:val="00296015"/>
    <w:rsid w:val="00297610"/>
    <w:rsid w:val="002A16FC"/>
    <w:rsid w:val="002A2EAB"/>
    <w:rsid w:val="002A306E"/>
    <w:rsid w:val="002A3BDA"/>
    <w:rsid w:val="002A3C6C"/>
    <w:rsid w:val="002A3E92"/>
    <w:rsid w:val="002B17E5"/>
    <w:rsid w:val="002B28DA"/>
    <w:rsid w:val="002B4E5E"/>
    <w:rsid w:val="002C1982"/>
    <w:rsid w:val="002C3638"/>
    <w:rsid w:val="002C3EA7"/>
    <w:rsid w:val="002C5089"/>
    <w:rsid w:val="002C74C9"/>
    <w:rsid w:val="002C7F3E"/>
    <w:rsid w:val="002D32BA"/>
    <w:rsid w:val="002E0D16"/>
    <w:rsid w:val="002E64CE"/>
    <w:rsid w:val="002F0958"/>
    <w:rsid w:val="002F10A7"/>
    <w:rsid w:val="002F2391"/>
    <w:rsid w:val="002F460F"/>
    <w:rsid w:val="002F46E6"/>
    <w:rsid w:val="00300796"/>
    <w:rsid w:val="0030094F"/>
    <w:rsid w:val="00304744"/>
    <w:rsid w:val="003050AA"/>
    <w:rsid w:val="00320560"/>
    <w:rsid w:val="003330EA"/>
    <w:rsid w:val="0033540B"/>
    <w:rsid w:val="00340347"/>
    <w:rsid w:val="0034205C"/>
    <w:rsid w:val="00347874"/>
    <w:rsid w:val="003530D7"/>
    <w:rsid w:val="00354E1B"/>
    <w:rsid w:val="00356972"/>
    <w:rsid w:val="0036226F"/>
    <w:rsid w:val="00364BB4"/>
    <w:rsid w:val="003664BE"/>
    <w:rsid w:val="0036680C"/>
    <w:rsid w:val="0036789B"/>
    <w:rsid w:val="00370BD9"/>
    <w:rsid w:val="003712F2"/>
    <w:rsid w:val="003717B1"/>
    <w:rsid w:val="00373037"/>
    <w:rsid w:val="00373762"/>
    <w:rsid w:val="0037496D"/>
    <w:rsid w:val="0037601C"/>
    <w:rsid w:val="00385445"/>
    <w:rsid w:val="0038635F"/>
    <w:rsid w:val="00387D94"/>
    <w:rsid w:val="00390E8C"/>
    <w:rsid w:val="00394394"/>
    <w:rsid w:val="003955E0"/>
    <w:rsid w:val="00396A38"/>
    <w:rsid w:val="0039785D"/>
    <w:rsid w:val="0039787E"/>
    <w:rsid w:val="003A1D55"/>
    <w:rsid w:val="003A1DC5"/>
    <w:rsid w:val="003A3163"/>
    <w:rsid w:val="003A3E24"/>
    <w:rsid w:val="003A42DC"/>
    <w:rsid w:val="003A43E7"/>
    <w:rsid w:val="003A45FD"/>
    <w:rsid w:val="003A646F"/>
    <w:rsid w:val="003B51C5"/>
    <w:rsid w:val="003B630E"/>
    <w:rsid w:val="003B67D3"/>
    <w:rsid w:val="003C1734"/>
    <w:rsid w:val="003C4D3F"/>
    <w:rsid w:val="003C5641"/>
    <w:rsid w:val="003C60BA"/>
    <w:rsid w:val="003C63D7"/>
    <w:rsid w:val="003C7409"/>
    <w:rsid w:val="003C7B43"/>
    <w:rsid w:val="003D21EC"/>
    <w:rsid w:val="003D550B"/>
    <w:rsid w:val="003D69C5"/>
    <w:rsid w:val="003D7BC9"/>
    <w:rsid w:val="003E09DD"/>
    <w:rsid w:val="003E183A"/>
    <w:rsid w:val="003E2579"/>
    <w:rsid w:val="003E299E"/>
    <w:rsid w:val="003E57A5"/>
    <w:rsid w:val="003E6C26"/>
    <w:rsid w:val="003F1EC4"/>
    <w:rsid w:val="003F206D"/>
    <w:rsid w:val="003F235A"/>
    <w:rsid w:val="00400643"/>
    <w:rsid w:val="00401C7C"/>
    <w:rsid w:val="00401ECC"/>
    <w:rsid w:val="00402668"/>
    <w:rsid w:val="00404792"/>
    <w:rsid w:val="0040551A"/>
    <w:rsid w:val="00406A4E"/>
    <w:rsid w:val="00407A8D"/>
    <w:rsid w:val="0041054F"/>
    <w:rsid w:val="00414629"/>
    <w:rsid w:val="00415A72"/>
    <w:rsid w:val="0041683D"/>
    <w:rsid w:val="004207FF"/>
    <w:rsid w:val="004254B9"/>
    <w:rsid w:val="00427412"/>
    <w:rsid w:val="004332D2"/>
    <w:rsid w:val="00434602"/>
    <w:rsid w:val="00435814"/>
    <w:rsid w:val="00440B4E"/>
    <w:rsid w:val="0044121B"/>
    <w:rsid w:val="004413AB"/>
    <w:rsid w:val="0044369D"/>
    <w:rsid w:val="00445113"/>
    <w:rsid w:val="00446C2A"/>
    <w:rsid w:val="00446F53"/>
    <w:rsid w:val="00450A4F"/>
    <w:rsid w:val="004538A6"/>
    <w:rsid w:val="00453D66"/>
    <w:rsid w:val="0045493D"/>
    <w:rsid w:val="00455994"/>
    <w:rsid w:val="0045740D"/>
    <w:rsid w:val="00457755"/>
    <w:rsid w:val="004625F5"/>
    <w:rsid w:val="00462BBF"/>
    <w:rsid w:val="00465C67"/>
    <w:rsid w:val="004660CD"/>
    <w:rsid w:val="00466B6E"/>
    <w:rsid w:val="00470E43"/>
    <w:rsid w:val="00472D32"/>
    <w:rsid w:val="00475789"/>
    <w:rsid w:val="0047584C"/>
    <w:rsid w:val="0048057A"/>
    <w:rsid w:val="004807E3"/>
    <w:rsid w:val="00480D23"/>
    <w:rsid w:val="0048288D"/>
    <w:rsid w:val="00484352"/>
    <w:rsid w:val="00486A33"/>
    <w:rsid w:val="0049038F"/>
    <w:rsid w:val="0049067E"/>
    <w:rsid w:val="00490796"/>
    <w:rsid w:val="004936EC"/>
    <w:rsid w:val="00493A41"/>
    <w:rsid w:val="00495607"/>
    <w:rsid w:val="00495EBF"/>
    <w:rsid w:val="00496EED"/>
    <w:rsid w:val="00497B47"/>
    <w:rsid w:val="004A2543"/>
    <w:rsid w:val="004A3BC7"/>
    <w:rsid w:val="004A3FD1"/>
    <w:rsid w:val="004A690F"/>
    <w:rsid w:val="004A6AE0"/>
    <w:rsid w:val="004B0818"/>
    <w:rsid w:val="004B2F65"/>
    <w:rsid w:val="004B3149"/>
    <w:rsid w:val="004B4031"/>
    <w:rsid w:val="004B5803"/>
    <w:rsid w:val="004C015F"/>
    <w:rsid w:val="004C1025"/>
    <w:rsid w:val="004C19B0"/>
    <w:rsid w:val="004C342D"/>
    <w:rsid w:val="004C55D1"/>
    <w:rsid w:val="004C62D1"/>
    <w:rsid w:val="004C6D46"/>
    <w:rsid w:val="004C7A6D"/>
    <w:rsid w:val="004D1237"/>
    <w:rsid w:val="004D2B86"/>
    <w:rsid w:val="004D2FEC"/>
    <w:rsid w:val="004D3122"/>
    <w:rsid w:val="004D4B42"/>
    <w:rsid w:val="004E0F4D"/>
    <w:rsid w:val="004E2861"/>
    <w:rsid w:val="004E4C0F"/>
    <w:rsid w:val="004E4FE1"/>
    <w:rsid w:val="004E606C"/>
    <w:rsid w:val="004F154E"/>
    <w:rsid w:val="004F2C11"/>
    <w:rsid w:val="004F59D9"/>
    <w:rsid w:val="004F6AB6"/>
    <w:rsid w:val="004F722F"/>
    <w:rsid w:val="0050332F"/>
    <w:rsid w:val="00503C92"/>
    <w:rsid w:val="00504AEB"/>
    <w:rsid w:val="005050BC"/>
    <w:rsid w:val="005050ED"/>
    <w:rsid w:val="00506FBE"/>
    <w:rsid w:val="00512699"/>
    <w:rsid w:val="0051338C"/>
    <w:rsid w:val="005143AE"/>
    <w:rsid w:val="00514BF8"/>
    <w:rsid w:val="0052230D"/>
    <w:rsid w:val="005240FD"/>
    <w:rsid w:val="005271BE"/>
    <w:rsid w:val="005271FA"/>
    <w:rsid w:val="005300C7"/>
    <w:rsid w:val="00531EB2"/>
    <w:rsid w:val="005347B1"/>
    <w:rsid w:val="00534CD2"/>
    <w:rsid w:val="005350E0"/>
    <w:rsid w:val="0054163C"/>
    <w:rsid w:val="0054283F"/>
    <w:rsid w:val="00542DA5"/>
    <w:rsid w:val="00547946"/>
    <w:rsid w:val="00547F54"/>
    <w:rsid w:val="00550A08"/>
    <w:rsid w:val="0055213F"/>
    <w:rsid w:val="00553031"/>
    <w:rsid w:val="005538D7"/>
    <w:rsid w:val="005562C9"/>
    <w:rsid w:val="0056004C"/>
    <w:rsid w:val="00560250"/>
    <w:rsid w:val="00565529"/>
    <w:rsid w:val="00567ACB"/>
    <w:rsid w:val="00567F95"/>
    <w:rsid w:val="00570004"/>
    <w:rsid w:val="00572DE0"/>
    <w:rsid w:val="0057469B"/>
    <w:rsid w:val="00575598"/>
    <w:rsid w:val="005777E8"/>
    <w:rsid w:val="0058080E"/>
    <w:rsid w:val="00582BE6"/>
    <w:rsid w:val="00585A1F"/>
    <w:rsid w:val="005878E2"/>
    <w:rsid w:val="005879E9"/>
    <w:rsid w:val="00591605"/>
    <w:rsid w:val="0059228B"/>
    <w:rsid w:val="005935E1"/>
    <w:rsid w:val="0059392E"/>
    <w:rsid w:val="005955D2"/>
    <w:rsid w:val="005964AA"/>
    <w:rsid w:val="00597E52"/>
    <w:rsid w:val="005A0316"/>
    <w:rsid w:val="005A16A5"/>
    <w:rsid w:val="005A1A6E"/>
    <w:rsid w:val="005A28FE"/>
    <w:rsid w:val="005A34A2"/>
    <w:rsid w:val="005A6CF8"/>
    <w:rsid w:val="005A722E"/>
    <w:rsid w:val="005B0FA8"/>
    <w:rsid w:val="005B0FFD"/>
    <w:rsid w:val="005B3786"/>
    <w:rsid w:val="005B3C9D"/>
    <w:rsid w:val="005B70DC"/>
    <w:rsid w:val="005B71EF"/>
    <w:rsid w:val="005B774D"/>
    <w:rsid w:val="005C1703"/>
    <w:rsid w:val="005C3114"/>
    <w:rsid w:val="005C373B"/>
    <w:rsid w:val="005C3933"/>
    <w:rsid w:val="005C5E52"/>
    <w:rsid w:val="005C675D"/>
    <w:rsid w:val="005D4DFE"/>
    <w:rsid w:val="005D690A"/>
    <w:rsid w:val="005E0E5B"/>
    <w:rsid w:val="005E1A87"/>
    <w:rsid w:val="005E1C64"/>
    <w:rsid w:val="005E2AF8"/>
    <w:rsid w:val="005E3709"/>
    <w:rsid w:val="005E5076"/>
    <w:rsid w:val="005E563E"/>
    <w:rsid w:val="005E6FC1"/>
    <w:rsid w:val="005F0440"/>
    <w:rsid w:val="005F1D2B"/>
    <w:rsid w:val="005F1E00"/>
    <w:rsid w:val="005F5661"/>
    <w:rsid w:val="005F5B8F"/>
    <w:rsid w:val="005F68C6"/>
    <w:rsid w:val="00601E6F"/>
    <w:rsid w:val="00602A8B"/>
    <w:rsid w:val="006053E9"/>
    <w:rsid w:val="00605EFC"/>
    <w:rsid w:val="006065A7"/>
    <w:rsid w:val="006077E3"/>
    <w:rsid w:val="00611DE0"/>
    <w:rsid w:val="006120E6"/>
    <w:rsid w:val="00612442"/>
    <w:rsid w:val="00615BDE"/>
    <w:rsid w:val="00615FCE"/>
    <w:rsid w:val="0061676D"/>
    <w:rsid w:val="00616801"/>
    <w:rsid w:val="00617904"/>
    <w:rsid w:val="0062027E"/>
    <w:rsid w:val="00621C9A"/>
    <w:rsid w:val="0062414F"/>
    <w:rsid w:val="0062456D"/>
    <w:rsid w:val="00627F8F"/>
    <w:rsid w:val="00630AAC"/>
    <w:rsid w:val="00631A65"/>
    <w:rsid w:val="006324C3"/>
    <w:rsid w:val="00635165"/>
    <w:rsid w:val="00636C3D"/>
    <w:rsid w:val="006410C3"/>
    <w:rsid w:val="006419E2"/>
    <w:rsid w:val="006427AA"/>
    <w:rsid w:val="00643A85"/>
    <w:rsid w:val="00644451"/>
    <w:rsid w:val="006447CD"/>
    <w:rsid w:val="00646C00"/>
    <w:rsid w:val="0065194F"/>
    <w:rsid w:val="00652ADA"/>
    <w:rsid w:val="006535F0"/>
    <w:rsid w:val="006536EC"/>
    <w:rsid w:val="00656791"/>
    <w:rsid w:val="006577B8"/>
    <w:rsid w:val="00664F5C"/>
    <w:rsid w:val="0066558F"/>
    <w:rsid w:val="00666605"/>
    <w:rsid w:val="00666A02"/>
    <w:rsid w:val="00674733"/>
    <w:rsid w:val="00675C7E"/>
    <w:rsid w:val="006766F8"/>
    <w:rsid w:val="006770D7"/>
    <w:rsid w:val="00680839"/>
    <w:rsid w:val="00680ACD"/>
    <w:rsid w:val="0068115C"/>
    <w:rsid w:val="006841D6"/>
    <w:rsid w:val="0068504B"/>
    <w:rsid w:val="00685414"/>
    <w:rsid w:val="00694670"/>
    <w:rsid w:val="006970D5"/>
    <w:rsid w:val="00697817"/>
    <w:rsid w:val="006A01A3"/>
    <w:rsid w:val="006A28B6"/>
    <w:rsid w:val="006A4709"/>
    <w:rsid w:val="006A4AB9"/>
    <w:rsid w:val="006A5F14"/>
    <w:rsid w:val="006A6804"/>
    <w:rsid w:val="006B0672"/>
    <w:rsid w:val="006B1883"/>
    <w:rsid w:val="006B1A4D"/>
    <w:rsid w:val="006B22F5"/>
    <w:rsid w:val="006B2CE5"/>
    <w:rsid w:val="006C31BA"/>
    <w:rsid w:val="006C32CA"/>
    <w:rsid w:val="006C4505"/>
    <w:rsid w:val="006C4AD7"/>
    <w:rsid w:val="006C52BB"/>
    <w:rsid w:val="006C592E"/>
    <w:rsid w:val="006D2AB7"/>
    <w:rsid w:val="006D4B3D"/>
    <w:rsid w:val="006D5C30"/>
    <w:rsid w:val="006D67D6"/>
    <w:rsid w:val="006E0407"/>
    <w:rsid w:val="006E0FAC"/>
    <w:rsid w:val="006E4007"/>
    <w:rsid w:val="006E4931"/>
    <w:rsid w:val="006E4C37"/>
    <w:rsid w:val="006E5FE6"/>
    <w:rsid w:val="006E7ED4"/>
    <w:rsid w:val="006F36B2"/>
    <w:rsid w:val="006F60DF"/>
    <w:rsid w:val="007007F3"/>
    <w:rsid w:val="007008CD"/>
    <w:rsid w:val="00702B14"/>
    <w:rsid w:val="00704300"/>
    <w:rsid w:val="00704F61"/>
    <w:rsid w:val="007050BF"/>
    <w:rsid w:val="00720486"/>
    <w:rsid w:val="00720F12"/>
    <w:rsid w:val="007221F2"/>
    <w:rsid w:val="007231E3"/>
    <w:rsid w:val="00723FDD"/>
    <w:rsid w:val="0073010F"/>
    <w:rsid w:val="007317CC"/>
    <w:rsid w:val="007338B7"/>
    <w:rsid w:val="00733941"/>
    <w:rsid w:val="00733F85"/>
    <w:rsid w:val="00740596"/>
    <w:rsid w:val="00742B32"/>
    <w:rsid w:val="00742C7F"/>
    <w:rsid w:val="00746870"/>
    <w:rsid w:val="007553B3"/>
    <w:rsid w:val="00755867"/>
    <w:rsid w:val="00757438"/>
    <w:rsid w:val="007574AB"/>
    <w:rsid w:val="00757A08"/>
    <w:rsid w:val="00757E58"/>
    <w:rsid w:val="00760B54"/>
    <w:rsid w:val="00760D9B"/>
    <w:rsid w:val="00760DB9"/>
    <w:rsid w:val="00765125"/>
    <w:rsid w:val="007666A4"/>
    <w:rsid w:val="00771CFE"/>
    <w:rsid w:val="00773992"/>
    <w:rsid w:val="00773ED5"/>
    <w:rsid w:val="00774ADB"/>
    <w:rsid w:val="007755FA"/>
    <w:rsid w:val="00777302"/>
    <w:rsid w:val="00780C9F"/>
    <w:rsid w:val="007816D2"/>
    <w:rsid w:val="00782545"/>
    <w:rsid w:val="0078359F"/>
    <w:rsid w:val="00783ABA"/>
    <w:rsid w:val="00785B92"/>
    <w:rsid w:val="00786013"/>
    <w:rsid w:val="0078725C"/>
    <w:rsid w:val="00787BC7"/>
    <w:rsid w:val="0079159F"/>
    <w:rsid w:val="007A19C2"/>
    <w:rsid w:val="007A3159"/>
    <w:rsid w:val="007A4861"/>
    <w:rsid w:val="007A5FE4"/>
    <w:rsid w:val="007A7026"/>
    <w:rsid w:val="007A77E7"/>
    <w:rsid w:val="007B0DA3"/>
    <w:rsid w:val="007B4923"/>
    <w:rsid w:val="007B53C7"/>
    <w:rsid w:val="007B619B"/>
    <w:rsid w:val="007B6EDE"/>
    <w:rsid w:val="007B726A"/>
    <w:rsid w:val="007B7519"/>
    <w:rsid w:val="007C0C7A"/>
    <w:rsid w:val="007C2DBC"/>
    <w:rsid w:val="007C3C19"/>
    <w:rsid w:val="007C41E3"/>
    <w:rsid w:val="007C51E5"/>
    <w:rsid w:val="007D0E69"/>
    <w:rsid w:val="007D17AA"/>
    <w:rsid w:val="007D26E4"/>
    <w:rsid w:val="007D401B"/>
    <w:rsid w:val="007D40F4"/>
    <w:rsid w:val="007D60E6"/>
    <w:rsid w:val="007D6134"/>
    <w:rsid w:val="007D6EE7"/>
    <w:rsid w:val="007D6F34"/>
    <w:rsid w:val="007E087A"/>
    <w:rsid w:val="007E141C"/>
    <w:rsid w:val="007E1716"/>
    <w:rsid w:val="007E25A0"/>
    <w:rsid w:val="007E59C8"/>
    <w:rsid w:val="007E6A58"/>
    <w:rsid w:val="007F1557"/>
    <w:rsid w:val="007F1FA0"/>
    <w:rsid w:val="007F5E6F"/>
    <w:rsid w:val="007F632F"/>
    <w:rsid w:val="007F6C52"/>
    <w:rsid w:val="007F74E8"/>
    <w:rsid w:val="007F79E0"/>
    <w:rsid w:val="007F7B91"/>
    <w:rsid w:val="0080198B"/>
    <w:rsid w:val="00802672"/>
    <w:rsid w:val="00805FBA"/>
    <w:rsid w:val="00805FC0"/>
    <w:rsid w:val="008066D5"/>
    <w:rsid w:val="008077E8"/>
    <w:rsid w:val="00807B47"/>
    <w:rsid w:val="00815602"/>
    <w:rsid w:val="00815930"/>
    <w:rsid w:val="0081674C"/>
    <w:rsid w:val="0082710B"/>
    <w:rsid w:val="008327C1"/>
    <w:rsid w:val="00832F82"/>
    <w:rsid w:val="00833DFE"/>
    <w:rsid w:val="008341AE"/>
    <w:rsid w:val="008351CB"/>
    <w:rsid w:val="008368AE"/>
    <w:rsid w:val="00841910"/>
    <w:rsid w:val="00841B92"/>
    <w:rsid w:val="00841CA5"/>
    <w:rsid w:val="008434A1"/>
    <w:rsid w:val="0084440E"/>
    <w:rsid w:val="00847421"/>
    <w:rsid w:val="00847D18"/>
    <w:rsid w:val="00850F90"/>
    <w:rsid w:val="00851EA2"/>
    <w:rsid w:val="00852693"/>
    <w:rsid w:val="0086158D"/>
    <w:rsid w:val="00861AF6"/>
    <w:rsid w:val="008625AA"/>
    <w:rsid w:val="00864038"/>
    <w:rsid w:val="00865945"/>
    <w:rsid w:val="00865FD5"/>
    <w:rsid w:val="00866107"/>
    <w:rsid w:val="00867451"/>
    <w:rsid w:val="00872284"/>
    <w:rsid w:val="0087456F"/>
    <w:rsid w:val="00876FB3"/>
    <w:rsid w:val="008775F8"/>
    <w:rsid w:val="00880829"/>
    <w:rsid w:val="00884A5E"/>
    <w:rsid w:val="00885CF2"/>
    <w:rsid w:val="008864F9"/>
    <w:rsid w:val="008866EC"/>
    <w:rsid w:val="00886CBE"/>
    <w:rsid w:val="008913C0"/>
    <w:rsid w:val="00893190"/>
    <w:rsid w:val="00894179"/>
    <w:rsid w:val="008960AA"/>
    <w:rsid w:val="008969B2"/>
    <w:rsid w:val="00896A2A"/>
    <w:rsid w:val="0089716C"/>
    <w:rsid w:val="008979AB"/>
    <w:rsid w:val="008A5D92"/>
    <w:rsid w:val="008A79F3"/>
    <w:rsid w:val="008B156F"/>
    <w:rsid w:val="008B23B5"/>
    <w:rsid w:val="008B297A"/>
    <w:rsid w:val="008B7EB4"/>
    <w:rsid w:val="008C0013"/>
    <w:rsid w:val="008C23A6"/>
    <w:rsid w:val="008C3389"/>
    <w:rsid w:val="008C3B24"/>
    <w:rsid w:val="008C5095"/>
    <w:rsid w:val="008C5505"/>
    <w:rsid w:val="008D2816"/>
    <w:rsid w:val="008D3606"/>
    <w:rsid w:val="008D407B"/>
    <w:rsid w:val="008D4390"/>
    <w:rsid w:val="008D5303"/>
    <w:rsid w:val="008E239A"/>
    <w:rsid w:val="008E2EEB"/>
    <w:rsid w:val="008E379E"/>
    <w:rsid w:val="008E3882"/>
    <w:rsid w:val="008E7B9C"/>
    <w:rsid w:val="008F25DF"/>
    <w:rsid w:val="008F3498"/>
    <w:rsid w:val="008F4EA9"/>
    <w:rsid w:val="008F6877"/>
    <w:rsid w:val="00900A5F"/>
    <w:rsid w:val="0090182C"/>
    <w:rsid w:val="00905B2D"/>
    <w:rsid w:val="0090702D"/>
    <w:rsid w:val="0090703D"/>
    <w:rsid w:val="00910033"/>
    <w:rsid w:val="00912A2D"/>
    <w:rsid w:val="009171AF"/>
    <w:rsid w:val="009172E0"/>
    <w:rsid w:val="00921E9A"/>
    <w:rsid w:val="00933985"/>
    <w:rsid w:val="00933A3A"/>
    <w:rsid w:val="0093487B"/>
    <w:rsid w:val="00935D39"/>
    <w:rsid w:val="00940623"/>
    <w:rsid w:val="00940963"/>
    <w:rsid w:val="00940A90"/>
    <w:rsid w:val="00940C5D"/>
    <w:rsid w:val="009418C4"/>
    <w:rsid w:val="00941AF0"/>
    <w:rsid w:val="00942740"/>
    <w:rsid w:val="00942780"/>
    <w:rsid w:val="00942955"/>
    <w:rsid w:val="00942DB7"/>
    <w:rsid w:val="0095092C"/>
    <w:rsid w:val="00950C0B"/>
    <w:rsid w:val="00952864"/>
    <w:rsid w:val="00955A64"/>
    <w:rsid w:val="009565BC"/>
    <w:rsid w:val="00956783"/>
    <w:rsid w:val="009570CF"/>
    <w:rsid w:val="009571E3"/>
    <w:rsid w:val="00957997"/>
    <w:rsid w:val="00960A81"/>
    <w:rsid w:val="00961927"/>
    <w:rsid w:val="00962827"/>
    <w:rsid w:val="009630CE"/>
    <w:rsid w:val="0096429B"/>
    <w:rsid w:val="00966F73"/>
    <w:rsid w:val="00967455"/>
    <w:rsid w:val="00970FDA"/>
    <w:rsid w:val="0097165C"/>
    <w:rsid w:val="00971B39"/>
    <w:rsid w:val="00973093"/>
    <w:rsid w:val="00975F8A"/>
    <w:rsid w:val="00977C44"/>
    <w:rsid w:val="009800E1"/>
    <w:rsid w:val="009824BE"/>
    <w:rsid w:val="00983C19"/>
    <w:rsid w:val="00984D1A"/>
    <w:rsid w:val="00985E7F"/>
    <w:rsid w:val="00985FEB"/>
    <w:rsid w:val="00987D98"/>
    <w:rsid w:val="00992DB7"/>
    <w:rsid w:val="00997588"/>
    <w:rsid w:val="009A2A0D"/>
    <w:rsid w:val="009A2EB1"/>
    <w:rsid w:val="009A46AA"/>
    <w:rsid w:val="009A4A6A"/>
    <w:rsid w:val="009A5D01"/>
    <w:rsid w:val="009A7000"/>
    <w:rsid w:val="009A7038"/>
    <w:rsid w:val="009A78D8"/>
    <w:rsid w:val="009B103F"/>
    <w:rsid w:val="009B1FC9"/>
    <w:rsid w:val="009B36F9"/>
    <w:rsid w:val="009B3932"/>
    <w:rsid w:val="009B4088"/>
    <w:rsid w:val="009B65AF"/>
    <w:rsid w:val="009C1924"/>
    <w:rsid w:val="009C3757"/>
    <w:rsid w:val="009C39A4"/>
    <w:rsid w:val="009C437F"/>
    <w:rsid w:val="009C759A"/>
    <w:rsid w:val="009C7726"/>
    <w:rsid w:val="009C7B14"/>
    <w:rsid w:val="009D095D"/>
    <w:rsid w:val="009D2DC5"/>
    <w:rsid w:val="009D3225"/>
    <w:rsid w:val="009D3AFC"/>
    <w:rsid w:val="009D4B54"/>
    <w:rsid w:val="009D4BF3"/>
    <w:rsid w:val="009E005D"/>
    <w:rsid w:val="009E5D53"/>
    <w:rsid w:val="009E6DEB"/>
    <w:rsid w:val="009F11C1"/>
    <w:rsid w:val="009F16EC"/>
    <w:rsid w:val="009F5C02"/>
    <w:rsid w:val="009F676A"/>
    <w:rsid w:val="009F6D87"/>
    <w:rsid w:val="00A00467"/>
    <w:rsid w:val="00A01280"/>
    <w:rsid w:val="00A0142B"/>
    <w:rsid w:val="00A01965"/>
    <w:rsid w:val="00A03189"/>
    <w:rsid w:val="00A0578B"/>
    <w:rsid w:val="00A107DD"/>
    <w:rsid w:val="00A11E63"/>
    <w:rsid w:val="00A12B09"/>
    <w:rsid w:val="00A145F6"/>
    <w:rsid w:val="00A14858"/>
    <w:rsid w:val="00A1530F"/>
    <w:rsid w:val="00A156A2"/>
    <w:rsid w:val="00A2210C"/>
    <w:rsid w:val="00A23BD1"/>
    <w:rsid w:val="00A250E5"/>
    <w:rsid w:val="00A2780A"/>
    <w:rsid w:val="00A27D20"/>
    <w:rsid w:val="00A31802"/>
    <w:rsid w:val="00A31939"/>
    <w:rsid w:val="00A3288F"/>
    <w:rsid w:val="00A330B9"/>
    <w:rsid w:val="00A33538"/>
    <w:rsid w:val="00A35617"/>
    <w:rsid w:val="00A35991"/>
    <w:rsid w:val="00A366CF"/>
    <w:rsid w:val="00A410D0"/>
    <w:rsid w:val="00A42255"/>
    <w:rsid w:val="00A433EE"/>
    <w:rsid w:val="00A470EA"/>
    <w:rsid w:val="00A479EB"/>
    <w:rsid w:val="00A5025E"/>
    <w:rsid w:val="00A51120"/>
    <w:rsid w:val="00A51143"/>
    <w:rsid w:val="00A5425E"/>
    <w:rsid w:val="00A55BA0"/>
    <w:rsid w:val="00A57B64"/>
    <w:rsid w:val="00A605B4"/>
    <w:rsid w:val="00A63E85"/>
    <w:rsid w:val="00A641FA"/>
    <w:rsid w:val="00A64CD4"/>
    <w:rsid w:val="00A65870"/>
    <w:rsid w:val="00A67C37"/>
    <w:rsid w:val="00A70BD1"/>
    <w:rsid w:val="00A718D2"/>
    <w:rsid w:val="00A74E47"/>
    <w:rsid w:val="00A7701A"/>
    <w:rsid w:val="00A84CED"/>
    <w:rsid w:val="00A852D3"/>
    <w:rsid w:val="00A870F6"/>
    <w:rsid w:val="00A900AD"/>
    <w:rsid w:val="00A937B3"/>
    <w:rsid w:val="00A97996"/>
    <w:rsid w:val="00AA18D2"/>
    <w:rsid w:val="00AA3C7B"/>
    <w:rsid w:val="00AA441B"/>
    <w:rsid w:val="00AA6DD9"/>
    <w:rsid w:val="00AA7F83"/>
    <w:rsid w:val="00AB03DB"/>
    <w:rsid w:val="00AB138F"/>
    <w:rsid w:val="00AB23A5"/>
    <w:rsid w:val="00AB3531"/>
    <w:rsid w:val="00AB44A4"/>
    <w:rsid w:val="00AB51C5"/>
    <w:rsid w:val="00AB5202"/>
    <w:rsid w:val="00AB6E03"/>
    <w:rsid w:val="00AB7482"/>
    <w:rsid w:val="00AC121C"/>
    <w:rsid w:val="00AC1290"/>
    <w:rsid w:val="00AC20D6"/>
    <w:rsid w:val="00AC410B"/>
    <w:rsid w:val="00AC62AA"/>
    <w:rsid w:val="00AD1F64"/>
    <w:rsid w:val="00AD4A90"/>
    <w:rsid w:val="00AD5650"/>
    <w:rsid w:val="00AD6512"/>
    <w:rsid w:val="00AE1BB4"/>
    <w:rsid w:val="00AE4B8F"/>
    <w:rsid w:val="00AE68C8"/>
    <w:rsid w:val="00AF18B7"/>
    <w:rsid w:val="00AF4B5A"/>
    <w:rsid w:val="00B016FA"/>
    <w:rsid w:val="00B0673D"/>
    <w:rsid w:val="00B06C0A"/>
    <w:rsid w:val="00B06C55"/>
    <w:rsid w:val="00B1016F"/>
    <w:rsid w:val="00B13708"/>
    <w:rsid w:val="00B17670"/>
    <w:rsid w:val="00B200C1"/>
    <w:rsid w:val="00B24B5D"/>
    <w:rsid w:val="00B26FF2"/>
    <w:rsid w:val="00B322BD"/>
    <w:rsid w:val="00B3250F"/>
    <w:rsid w:val="00B32968"/>
    <w:rsid w:val="00B334C8"/>
    <w:rsid w:val="00B3445A"/>
    <w:rsid w:val="00B4010C"/>
    <w:rsid w:val="00B4011E"/>
    <w:rsid w:val="00B42B0F"/>
    <w:rsid w:val="00B443DD"/>
    <w:rsid w:val="00B44FCF"/>
    <w:rsid w:val="00B506AD"/>
    <w:rsid w:val="00B52F17"/>
    <w:rsid w:val="00B531F9"/>
    <w:rsid w:val="00B53965"/>
    <w:rsid w:val="00B540A0"/>
    <w:rsid w:val="00B549EE"/>
    <w:rsid w:val="00B54A0C"/>
    <w:rsid w:val="00B54DDF"/>
    <w:rsid w:val="00B54F05"/>
    <w:rsid w:val="00B57FEB"/>
    <w:rsid w:val="00B6192B"/>
    <w:rsid w:val="00B62503"/>
    <w:rsid w:val="00B63C69"/>
    <w:rsid w:val="00B658B8"/>
    <w:rsid w:val="00B67DB2"/>
    <w:rsid w:val="00B70A17"/>
    <w:rsid w:val="00B72580"/>
    <w:rsid w:val="00B72E74"/>
    <w:rsid w:val="00B744BC"/>
    <w:rsid w:val="00B75DF8"/>
    <w:rsid w:val="00B77927"/>
    <w:rsid w:val="00B77D28"/>
    <w:rsid w:val="00B81376"/>
    <w:rsid w:val="00B82318"/>
    <w:rsid w:val="00B847C2"/>
    <w:rsid w:val="00B8624C"/>
    <w:rsid w:val="00B87AE5"/>
    <w:rsid w:val="00B925FC"/>
    <w:rsid w:val="00B92802"/>
    <w:rsid w:val="00B94AAB"/>
    <w:rsid w:val="00B97AE4"/>
    <w:rsid w:val="00BA1227"/>
    <w:rsid w:val="00BA1F22"/>
    <w:rsid w:val="00BA311F"/>
    <w:rsid w:val="00BA4243"/>
    <w:rsid w:val="00BA5936"/>
    <w:rsid w:val="00BA5B4B"/>
    <w:rsid w:val="00BB0C4B"/>
    <w:rsid w:val="00BB2425"/>
    <w:rsid w:val="00BB2F04"/>
    <w:rsid w:val="00BB4ED5"/>
    <w:rsid w:val="00BB5D68"/>
    <w:rsid w:val="00BB73FA"/>
    <w:rsid w:val="00BB771B"/>
    <w:rsid w:val="00BC18D8"/>
    <w:rsid w:val="00BC5328"/>
    <w:rsid w:val="00BC6768"/>
    <w:rsid w:val="00BD30D3"/>
    <w:rsid w:val="00BD37D0"/>
    <w:rsid w:val="00BD4DB3"/>
    <w:rsid w:val="00BD637D"/>
    <w:rsid w:val="00BD72BE"/>
    <w:rsid w:val="00BE1556"/>
    <w:rsid w:val="00BE3AB0"/>
    <w:rsid w:val="00BE433C"/>
    <w:rsid w:val="00BE5AFD"/>
    <w:rsid w:val="00BF4E52"/>
    <w:rsid w:val="00BF5569"/>
    <w:rsid w:val="00C004EF"/>
    <w:rsid w:val="00C00730"/>
    <w:rsid w:val="00C01F8F"/>
    <w:rsid w:val="00C024EE"/>
    <w:rsid w:val="00C0262C"/>
    <w:rsid w:val="00C03D36"/>
    <w:rsid w:val="00C10920"/>
    <w:rsid w:val="00C114A0"/>
    <w:rsid w:val="00C12153"/>
    <w:rsid w:val="00C13CCE"/>
    <w:rsid w:val="00C15A49"/>
    <w:rsid w:val="00C166C6"/>
    <w:rsid w:val="00C21C5B"/>
    <w:rsid w:val="00C25334"/>
    <w:rsid w:val="00C2610D"/>
    <w:rsid w:val="00C26D61"/>
    <w:rsid w:val="00C27E56"/>
    <w:rsid w:val="00C305AB"/>
    <w:rsid w:val="00C32791"/>
    <w:rsid w:val="00C332C9"/>
    <w:rsid w:val="00C36BD9"/>
    <w:rsid w:val="00C3752F"/>
    <w:rsid w:val="00C378CE"/>
    <w:rsid w:val="00C405C4"/>
    <w:rsid w:val="00C414AA"/>
    <w:rsid w:val="00C42541"/>
    <w:rsid w:val="00C42EE3"/>
    <w:rsid w:val="00C4488F"/>
    <w:rsid w:val="00C45020"/>
    <w:rsid w:val="00C47377"/>
    <w:rsid w:val="00C47894"/>
    <w:rsid w:val="00C50089"/>
    <w:rsid w:val="00C50D9C"/>
    <w:rsid w:val="00C52ACE"/>
    <w:rsid w:val="00C52D37"/>
    <w:rsid w:val="00C570F9"/>
    <w:rsid w:val="00C606B7"/>
    <w:rsid w:val="00C60922"/>
    <w:rsid w:val="00C61C0A"/>
    <w:rsid w:val="00C635BC"/>
    <w:rsid w:val="00C64A99"/>
    <w:rsid w:val="00C64DCD"/>
    <w:rsid w:val="00C70C64"/>
    <w:rsid w:val="00C72812"/>
    <w:rsid w:val="00C73272"/>
    <w:rsid w:val="00C75E8B"/>
    <w:rsid w:val="00C801CB"/>
    <w:rsid w:val="00C834CB"/>
    <w:rsid w:val="00C85041"/>
    <w:rsid w:val="00C9308B"/>
    <w:rsid w:val="00C94543"/>
    <w:rsid w:val="00C95704"/>
    <w:rsid w:val="00CA1182"/>
    <w:rsid w:val="00CA4BEC"/>
    <w:rsid w:val="00CA5303"/>
    <w:rsid w:val="00CA5320"/>
    <w:rsid w:val="00CA5B02"/>
    <w:rsid w:val="00CA5EB7"/>
    <w:rsid w:val="00CA7770"/>
    <w:rsid w:val="00CA7E67"/>
    <w:rsid w:val="00CB033D"/>
    <w:rsid w:val="00CB2E60"/>
    <w:rsid w:val="00CB3BDD"/>
    <w:rsid w:val="00CB7BF7"/>
    <w:rsid w:val="00CB7E96"/>
    <w:rsid w:val="00CC3EE4"/>
    <w:rsid w:val="00CC4767"/>
    <w:rsid w:val="00CC4A0B"/>
    <w:rsid w:val="00CC5FB0"/>
    <w:rsid w:val="00CD07FF"/>
    <w:rsid w:val="00CD0894"/>
    <w:rsid w:val="00CD2BC5"/>
    <w:rsid w:val="00CD5B61"/>
    <w:rsid w:val="00CE1B71"/>
    <w:rsid w:val="00CE1CA8"/>
    <w:rsid w:val="00CE24EB"/>
    <w:rsid w:val="00CE2AF2"/>
    <w:rsid w:val="00CE34FE"/>
    <w:rsid w:val="00CE3522"/>
    <w:rsid w:val="00CE4383"/>
    <w:rsid w:val="00CF5025"/>
    <w:rsid w:val="00CF68B3"/>
    <w:rsid w:val="00D012E2"/>
    <w:rsid w:val="00D0311D"/>
    <w:rsid w:val="00D11D2D"/>
    <w:rsid w:val="00D1410B"/>
    <w:rsid w:val="00D1475E"/>
    <w:rsid w:val="00D14A4D"/>
    <w:rsid w:val="00D164F4"/>
    <w:rsid w:val="00D17C2F"/>
    <w:rsid w:val="00D219EE"/>
    <w:rsid w:val="00D22791"/>
    <w:rsid w:val="00D2313D"/>
    <w:rsid w:val="00D247A5"/>
    <w:rsid w:val="00D2779D"/>
    <w:rsid w:val="00D3016E"/>
    <w:rsid w:val="00D301B4"/>
    <w:rsid w:val="00D31146"/>
    <w:rsid w:val="00D32CA6"/>
    <w:rsid w:val="00D34048"/>
    <w:rsid w:val="00D352A9"/>
    <w:rsid w:val="00D359B0"/>
    <w:rsid w:val="00D3654D"/>
    <w:rsid w:val="00D36A43"/>
    <w:rsid w:val="00D42972"/>
    <w:rsid w:val="00D42992"/>
    <w:rsid w:val="00D435C8"/>
    <w:rsid w:val="00D4464F"/>
    <w:rsid w:val="00D46109"/>
    <w:rsid w:val="00D46918"/>
    <w:rsid w:val="00D52218"/>
    <w:rsid w:val="00D532B7"/>
    <w:rsid w:val="00D61D99"/>
    <w:rsid w:val="00D62812"/>
    <w:rsid w:val="00D64754"/>
    <w:rsid w:val="00D6771C"/>
    <w:rsid w:val="00D74496"/>
    <w:rsid w:val="00D752DE"/>
    <w:rsid w:val="00D76A16"/>
    <w:rsid w:val="00D77B48"/>
    <w:rsid w:val="00D81A0A"/>
    <w:rsid w:val="00D8428A"/>
    <w:rsid w:val="00D85277"/>
    <w:rsid w:val="00D86B33"/>
    <w:rsid w:val="00D87511"/>
    <w:rsid w:val="00D97712"/>
    <w:rsid w:val="00DA0717"/>
    <w:rsid w:val="00DA0760"/>
    <w:rsid w:val="00DA0791"/>
    <w:rsid w:val="00DA1F7E"/>
    <w:rsid w:val="00DA2DD3"/>
    <w:rsid w:val="00DA5159"/>
    <w:rsid w:val="00DB0112"/>
    <w:rsid w:val="00DB19B5"/>
    <w:rsid w:val="00DB4085"/>
    <w:rsid w:val="00DB47AE"/>
    <w:rsid w:val="00DB6713"/>
    <w:rsid w:val="00DC0AD5"/>
    <w:rsid w:val="00DC218D"/>
    <w:rsid w:val="00DC243F"/>
    <w:rsid w:val="00DC5CC3"/>
    <w:rsid w:val="00DC6086"/>
    <w:rsid w:val="00DC6CD3"/>
    <w:rsid w:val="00DC70EE"/>
    <w:rsid w:val="00DC72B9"/>
    <w:rsid w:val="00DC7876"/>
    <w:rsid w:val="00DD081E"/>
    <w:rsid w:val="00DD1D52"/>
    <w:rsid w:val="00DD25F0"/>
    <w:rsid w:val="00DD3EC5"/>
    <w:rsid w:val="00DD42C3"/>
    <w:rsid w:val="00DE24F3"/>
    <w:rsid w:val="00DE2B56"/>
    <w:rsid w:val="00DE4253"/>
    <w:rsid w:val="00DE441C"/>
    <w:rsid w:val="00DF1735"/>
    <w:rsid w:val="00DF6A1A"/>
    <w:rsid w:val="00DF7B2F"/>
    <w:rsid w:val="00E01801"/>
    <w:rsid w:val="00E0305D"/>
    <w:rsid w:val="00E0519E"/>
    <w:rsid w:val="00E05388"/>
    <w:rsid w:val="00E062C2"/>
    <w:rsid w:val="00E068C2"/>
    <w:rsid w:val="00E13C61"/>
    <w:rsid w:val="00E1443F"/>
    <w:rsid w:val="00E148FE"/>
    <w:rsid w:val="00E21E1E"/>
    <w:rsid w:val="00E23B19"/>
    <w:rsid w:val="00E310D8"/>
    <w:rsid w:val="00E31C17"/>
    <w:rsid w:val="00E34EB2"/>
    <w:rsid w:val="00E3631D"/>
    <w:rsid w:val="00E364B0"/>
    <w:rsid w:val="00E36AD0"/>
    <w:rsid w:val="00E37EB5"/>
    <w:rsid w:val="00E41D8F"/>
    <w:rsid w:val="00E429D2"/>
    <w:rsid w:val="00E42CCF"/>
    <w:rsid w:val="00E45F02"/>
    <w:rsid w:val="00E46BCC"/>
    <w:rsid w:val="00E47146"/>
    <w:rsid w:val="00E50BB8"/>
    <w:rsid w:val="00E52895"/>
    <w:rsid w:val="00E554CD"/>
    <w:rsid w:val="00E556EB"/>
    <w:rsid w:val="00E57263"/>
    <w:rsid w:val="00E605B1"/>
    <w:rsid w:val="00E607CF"/>
    <w:rsid w:val="00E65293"/>
    <w:rsid w:val="00E66B77"/>
    <w:rsid w:val="00E66FD7"/>
    <w:rsid w:val="00E705AD"/>
    <w:rsid w:val="00E71DF3"/>
    <w:rsid w:val="00E744CF"/>
    <w:rsid w:val="00E751B5"/>
    <w:rsid w:val="00E82F0B"/>
    <w:rsid w:val="00E8339F"/>
    <w:rsid w:val="00E83B41"/>
    <w:rsid w:val="00E84164"/>
    <w:rsid w:val="00E857BF"/>
    <w:rsid w:val="00E85C3E"/>
    <w:rsid w:val="00E87F9B"/>
    <w:rsid w:val="00E9114D"/>
    <w:rsid w:val="00E9430B"/>
    <w:rsid w:val="00E95850"/>
    <w:rsid w:val="00EA0123"/>
    <w:rsid w:val="00EA0947"/>
    <w:rsid w:val="00EA164F"/>
    <w:rsid w:val="00EA2C19"/>
    <w:rsid w:val="00EA4BD5"/>
    <w:rsid w:val="00EA79C3"/>
    <w:rsid w:val="00EB12A5"/>
    <w:rsid w:val="00EB3C88"/>
    <w:rsid w:val="00EB66A9"/>
    <w:rsid w:val="00EB6E89"/>
    <w:rsid w:val="00EB77FA"/>
    <w:rsid w:val="00EC15C0"/>
    <w:rsid w:val="00EC1F13"/>
    <w:rsid w:val="00EC40F4"/>
    <w:rsid w:val="00EC619E"/>
    <w:rsid w:val="00EC6AFB"/>
    <w:rsid w:val="00ED0F80"/>
    <w:rsid w:val="00ED147D"/>
    <w:rsid w:val="00ED35FA"/>
    <w:rsid w:val="00ED4A3C"/>
    <w:rsid w:val="00ED523F"/>
    <w:rsid w:val="00ED5943"/>
    <w:rsid w:val="00ED59DA"/>
    <w:rsid w:val="00ED71E9"/>
    <w:rsid w:val="00EE156F"/>
    <w:rsid w:val="00EE1821"/>
    <w:rsid w:val="00EE190D"/>
    <w:rsid w:val="00EE2C43"/>
    <w:rsid w:val="00EE4266"/>
    <w:rsid w:val="00EE5C00"/>
    <w:rsid w:val="00EE5E85"/>
    <w:rsid w:val="00EF4799"/>
    <w:rsid w:val="00EF54E0"/>
    <w:rsid w:val="00F0027E"/>
    <w:rsid w:val="00F02794"/>
    <w:rsid w:val="00F028A3"/>
    <w:rsid w:val="00F04628"/>
    <w:rsid w:val="00F04AC2"/>
    <w:rsid w:val="00F057CA"/>
    <w:rsid w:val="00F07515"/>
    <w:rsid w:val="00F11473"/>
    <w:rsid w:val="00F1200A"/>
    <w:rsid w:val="00F13BEA"/>
    <w:rsid w:val="00F14FC5"/>
    <w:rsid w:val="00F20637"/>
    <w:rsid w:val="00F21CAE"/>
    <w:rsid w:val="00F236C7"/>
    <w:rsid w:val="00F24CF3"/>
    <w:rsid w:val="00F26E7D"/>
    <w:rsid w:val="00F356FF"/>
    <w:rsid w:val="00F357B0"/>
    <w:rsid w:val="00F40ED6"/>
    <w:rsid w:val="00F432B8"/>
    <w:rsid w:val="00F444F9"/>
    <w:rsid w:val="00F4474F"/>
    <w:rsid w:val="00F45635"/>
    <w:rsid w:val="00F469AE"/>
    <w:rsid w:val="00F47067"/>
    <w:rsid w:val="00F51C7A"/>
    <w:rsid w:val="00F537DF"/>
    <w:rsid w:val="00F541C4"/>
    <w:rsid w:val="00F546E8"/>
    <w:rsid w:val="00F62B99"/>
    <w:rsid w:val="00F6363C"/>
    <w:rsid w:val="00F73C9F"/>
    <w:rsid w:val="00F83907"/>
    <w:rsid w:val="00F85129"/>
    <w:rsid w:val="00F858E5"/>
    <w:rsid w:val="00F8735A"/>
    <w:rsid w:val="00F930F8"/>
    <w:rsid w:val="00F96B83"/>
    <w:rsid w:val="00F973AC"/>
    <w:rsid w:val="00FA182E"/>
    <w:rsid w:val="00FA3671"/>
    <w:rsid w:val="00FA4121"/>
    <w:rsid w:val="00FA4AD2"/>
    <w:rsid w:val="00FA5F9D"/>
    <w:rsid w:val="00FB35D2"/>
    <w:rsid w:val="00FB3C49"/>
    <w:rsid w:val="00FB4C7C"/>
    <w:rsid w:val="00FB5D95"/>
    <w:rsid w:val="00FB6472"/>
    <w:rsid w:val="00FB7C77"/>
    <w:rsid w:val="00FC06B6"/>
    <w:rsid w:val="00FC188E"/>
    <w:rsid w:val="00FC1C12"/>
    <w:rsid w:val="00FC215F"/>
    <w:rsid w:val="00FC39A1"/>
    <w:rsid w:val="00FC44B7"/>
    <w:rsid w:val="00FC4EA9"/>
    <w:rsid w:val="00FC54F0"/>
    <w:rsid w:val="00FC5507"/>
    <w:rsid w:val="00FC58DC"/>
    <w:rsid w:val="00FC5AF6"/>
    <w:rsid w:val="00FC734C"/>
    <w:rsid w:val="00FC738E"/>
    <w:rsid w:val="00FD17C7"/>
    <w:rsid w:val="00FD2578"/>
    <w:rsid w:val="00FD3777"/>
    <w:rsid w:val="00FD71AB"/>
    <w:rsid w:val="00FD73D5"/>
    <w:rsid w:val="00FE03BF"/>
    <w:rsid w:val="00FE235D"/>
    <w:rsid w:val="00FE3082"/>
    <w:rsid w:val="00FE5F07"/>
    <w:rsid w:val="00FF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62594E2"/>
  <w15:docId w15:val="{CC14A798-DAA0-444A-8EBA-E90DD797C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uiPriority="0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uiPriority="0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D40A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85E7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85E7F"/>
    <w:rPr>
      <w:rFonts w:ascii="Cambria" w:hAnsi="Cambria"/>
      <w:b/>
      <w:kern w:val="32"/>
      <w:sz w:val="32"/>
    </w:rPr>
  </w:style>
  <w:style w:type="table" w:styleId="Tabela-Siatka">
    <w:name w:val="Table Grid"/>
    <w:basedOn w:val="Standardowy"/>
    <w:uiPriority w:val="99"/>
    <w:rsid w:val="000D094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F356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4163C"/>
    <w:rPr>
      <w:sz w:val="24"/>
    </w:rPr>
  </w:style>
  <w:style w:type="paragraph" w:styleId="Stopka">
    <w:name w:val="footer"/>
    <w:basedOn w:val="Normalny"/>
    <w:link w:val="StopkaZnak"/>
    <w:uiPriority w:val="99"/>
    <w:rsid w:val="00F356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C5503"/>
    <w:rPr>
      <w:sz w:val="24"/>
      <w:szCs w:val="24"/>
    </w:rPr>
  </w:style>
  <w:style w:type="character" w:styleId="Hipercze">
    <w:name w:val="Hyperlink"/>
    <w:basedOn w:val="Domylnaczcionkaakapitu"/>
    <w:uiPriority w:val="99"/>
    <w:rsid w:val="00BB4ED5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90702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90702D"/>
    <w:rPr>
      <w:rFonts w:ascii="Tahoma" w:hAnsi="Tahoma"/>
      <w:sz w:val="16"/>
    </w:rPr>
  </w:style>
  <w:style w:type="paragraph" w:styleId="Akapitzlist">
    <w:name w:val="List Paragraph"/>
    <w:basedOn w:val="Normalny"/>
    <w:uiPriority w:val="99"/>
    <w:qFormat/>
    <w:rsid w:val="00154BE4"/>
    <w:pPr>
      <w:ind w:left="720"/>
      <w:contextualSpacing/>
    </w:pPr>
  </w:style>
  <w:style w:type="paragraph" w:styleId="NormalnyWeb">
    <w:name w:val="Normal (Web)"/>
    <w:basedOn w:val="Normalny"/>
    <w:uiPriority w:val="99"/>
    <w:rsid w:val="00E85C3E"/>
    <w:pPr>
      <w:spacing w:before="100" w:beforeAutospacing="1" w:after="100" w:afterAutospacing="1"/>
    </w:pPr>
    <w:rPr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401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401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0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5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5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martineez\Pulpit\Szablon%20pisma%20firmowegoKanclerz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pisma firmowegoKanclerz.dot</Template>
  <TotalTime>1</TotalTime>
  <Pages>2</Pages>
  <Words>336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Wydziały/Jednostki AGH</vt:lpstr>
    </vt:vector>
  </TitlesOfParts>
  <Company>AGH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Wydziały/Jednostki AGH</dc:title>
  <dc:subject/>
  <dc:creator>Marcin Polny</dc:creator>
  <cp:keywords/>
  <dc:description/>
  <cp:lastModifiedBy>Dariusz Mendyk</cp:lastModifiedBy>
  <cp:revision>2</cp:revision>
  <cp:lastPrinted>2019-12-20T11:38:00Z</cp:lastPrinted>
  <dcterms:created xsi:type="dcterms:W3CDTF">2023-03-29T11:41:00Z</dcterms:created>
  <dcterms:modified xsi:type="dcterms:W3CDTF">2023-03-29T11:41:00Z</dcterms:modified>
</cp:coreProperties>
</file>